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20A" w:rsidRPr="00473903" w:rsidRDefault="0059720A" w:rsidP="00741F37">
      <w:pPr>
        <w:pStyle w:val="Nagwek1"/>
        <w:numPr>
          <w:ilvl w:val="0"/>
          <w:numId w:val="0"/>
        </w:numPr>
      </w:pPr>
      <w:r>
        <w:t>Ankieta dla MŚP na potrzeby badania wspierającego ocenę REFIT prawodawstwa UE</w:t>
      </w:r>
      <w:r w:rsidR="00C6410C">
        <w:t xml:space="preserve"> w zak</w:t>
      </w:r>
      <w:r>
        <w:t>resie środków ochrony roślin</w:t>
      </w:r>
      <w:r w:rsidR="00C6410C">
        <w:t xml:space="preserve"> i poz</w:t>
      </w:r>
      <w:r>
        <w:t>ostałości pestycydów</w:t>
      </w:r>
    </w:p>
    <w:p w:rsidR="005A43E8" w:rsidRPr="00473903" w:rsidRDefault="0059720A" w:rsidP="002413C6">
      <w:pPr>
        <w:pStyle w:val="DefaultText"/>
        <w:spacing w:line="276" w:lineRule="auto"/>
        <w:jc w:val="both"/>
      </w:pPr>
      <w:r>
        <w:rPr>
          <w:b/>
        </w:rPr>
        <w:t>Celem niniejszej ankiety jest zebranie opinii mikro-, małych</w:t>
      </w:r>
      <w:r w:rsidR="00C6410C">
        <w:rPr>
          <w:b/>
        </w:rPr>
        <w:t xml:space="preserve"> i śre</w:t>
      </w:r>
      <w:r>
        <w:rPr>
          <w:b/>
        </w:rPr>
        <w:t>dnich przedsiębiorstw (MŚP) na temat prawodawstwa UE</w:t>
      </w:r>
      <w:r w:rsidR="00C6410C">
        <w:rPr>
          <w:b/>
        </w:rPr>
        <w:t xml:space="preserve"> w zak</w:t>
      </w:r>
      <w:r>
        <w:rPr>
          <w:b/>
        </w:rPr>
        <w:t xml:space="preserve">resie pestycydów (rozporządzenie (WE) </w:t>
      </w:r>
      <w:r w:rsidRPr="00C6410C">
        <w:rPr>
          <w:b/>
        </w:rPr>
        <w:t>nr</w:t>
      </w:r>
      <w:r w:rsidR="00C6410C" w:rsidRPr="00C6410C">
        <w:rPr>
          <w:b/>
        </w:rPr>
        <w:t> </w:t>
      </w:r>
      <w:r w:rsidRPr="00C6410C">
        <w:rPr>
          <w:b/>
        </w:rPr>
        <w:t>1</w:t>
      </w:r>
      <w:r>
        <w:rPr>
          <w:b/>
        </w:rPr>
        <w:t xml:space="preserve">107/2009) oraz pozostałości pestycydów (rozporządzenie (WE) </w:t>
      </w:r>
      <w:r w:rsidRPr="00C6410C">
        <w:rPr>
          <w:b/>
        </w:rPr>
        <w:t>nr</w:t>
      </w:r>
      <w:r w:rsidR="00C6410C" w:rsidRPr="00C6410C">
        <w:rPr>
          <w:b/>
        </w:rPr>
        <w:t> </w:t>
      </w:r>
      <w:r w:rsidRPr="00C6410C">
        <w:rPr>
          <w:b/>
        </w:rPr>
        <w:t>3</w:t>
      </w:r>
      <w:r>
        <w:rPr>
          <w:b/>
        </w:rPr>
        <w:t>96/2005)</w:t>
      </w:r>
      <w:r w:rsidR="00C6410C">
        <w:rPr>
          <w:b/>
        </w:rPr>
        <w:t>.</w:t>
      </w:r>
      <w:r w:rsidR="00C6410C">
        <w:t xml:space="preserve"> W</w:t>
      </w:r>
      <w:r w:rsidR="00C6410C">
        <w:rPr>
          <w:b/>
        </w:rPr>
        <w:t> </w:t>
      </w:r>
      <w:r w:rsidR="00C6410C">
        <w:t>szc</w:t>
      </w:r>
      <w:r>
        <w:t>zególności ma ona na celu zebranie informacji na temat funkcjonowania obowiązujących przepisów dotyczących zatwierdzania substancji czynnych, udzielania zezwoleń na pestycydy oraz ustalania najwyższych dopuszczalnych poziomów pozostałości pestycydów. Wyniki konsultacji są kluczowe dla określenia wpływu obowiązujących przepisów na MŚP</w:t>
      </w:r>
      <w:r w:rsidR="00C6410C">
        <w:t xml:space="preserve"> i zos</w:t>
      </w:r>
      <w:r>
        <w:t>taną wykorzystane do oceny,</w:t>
      </w:r>
      <w:r w:rsidR="00C6410C">
        <w:t xml:space="preserve"> w jak</w:t>
      </w:r>
      <w:r>
        <w:t>im zakresie obecne przepisy spełniają swoje zadanie, oraz do przygotowania odpowiednich rozwiązań politycznych,</w:t>
      </w:r>
      <w:r w:rsidR="00C6410C">
        <w:t xml:space="preserve"> w tym</w:t>
      </w:r>
      <w:r>
        <w:t xml:space="preserve"> potencjalnych przyszłych zmian</w:t>
      </w:r>
      <w:r w:rsidR="00C6410C">
        <w:t xml:space="preserve"> w prz</w:t>
      </w:r>
      <w:r>
        <w:t>episach.</w:t>
      </w:r>
    </w:p>
    <w:p w:rsidR="0059720A" w:rsidRPr="00473903" w:rsidRDefault="0059720A" w:rsidP="002413C6">
      <w:pPr>
        <w:pStyle w:val="DefaultText"/>
        <w:spacing w:line="276" w:lineRule="auto"/>
        <w:jc w:val="both"/>
      </w:pPr>
    </w:p>
    <w:p w:rsidR="000F637F" w:rsidRPr="00473903" w:rsidRDefault="000F637F" w:rsidP="002413C6">
      <w:pPr>
        <w:pStyle w:val="DefaultText"/>
        <w:spacing w:line="276" w:lineRule="auto"/>
        <w:jc w:val="both"/>
        <w:rPr>
          <w:b/>
        </w:rPr>
      </w:pPr>
      <w:r>
        <w:rPr>
          <w:b/>
        </w:rPr>
        <w:t>Podane informacje będą traktowane jako poufne. Respondenci nie będą identyfikowani jako autorzy poszczególnych odpowiedzi.</w:t>
      </w:r>
    </w:p>
    <w:p w:rsidR="000F637F" w:rsidRPr="00473903" w:rsidRDefault="000F637F">
      <w:pPr>
        <w:spacing w:after="200" w:line="276" w:lineRule="auto"/>
      </w:pPr>
    </w:p>
    <w:p w:rsidR="005A43E8" w:rsidRDefault="005A43E8" w:rsidP="00372BAD">
      <w:pPr>
        <w:pStyle w:val="Nagwek2"/>
        <w:numPr>
          <w:ilvl w:val="0"/>
          <w:numId w:val="0"/>
        </w:numPr>
        <w:sectPr w:rsidR="005A43E8" w:rsidSect="00C93367">
          <w:headerReference w:type="even" r:id="rId8"/>
          <w:headerReference w:type="default" r:id="rId9"/>
          <w:footerReference w:type="even" r:id="rId10"/>
          <w:footerReference w:type="default" r:id="rId11"/>
          <w:headerReference w:type="first" r:id="rId12"/>
          <w:footerReference w:type="first" r:id="rId13"/>
          <w:pgSz w:w="11906" w:h="16838"/>
          <w:pgMar w:top="851" w:right="1985" w:bottom="1440" w:left="1985" w:header="709" w:footer="709" w:gutter="0"/>
          <w:cols w:space="708"/>
          <w:docGrid w:linePitch="360"/>
        </w:sectPr>
      </w:pPr>
    </w:p>
    <w:p w:rsidR="009E3DFA" w:rsidRPr="00473903" w:rsidRDefault="00A37D54" w:rsidP="00372BAD">
      <w:pPr>
        <w:pStyle w:val="Nagwek2"/>
        <w:numPr>
          <w:ilvl w:val="0"/>
          <w:numId w:val="0"/>
        </w:numPr>
      </w:pPr>
      <w:r w:rsidRPr="00A37D54">
        <w:rPr>
          <w:noProof/>
          <w:lang w:val="en-GB" w:eastAsia="en-GB" w:bidi="ar-SA"/>
        </w:rPr>
        <w:lastRenderedPageBreak/>
        <w:pict>
          <v:shapetype id="_x0000_t202" coordsize="21600,21600" o:spt="202" path="m,l,21600r21600,l21600,xe">
            <v:stroke joinstyle="miter"/>
            <v:path gradientshapeok="t" o:connecttype="rect"/>
          </v:shapetype>
          <v:shape id="Carma DocSys~ds-blanco-2016" o:spid="_x0000_s1026" type="#_x0000_t202" style="position:absolute;margin-left:-99.25pt;margin-top:-49.45pt;width:0;height:0;z-index:25165926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" filled="f" strokeweight=".5pt">
            <v:textbox style="layout-flow:vertical;mso-layout-flow-alt:bottom-to-top">
              <w:txbxContent>
                <w:p w:rsidR="008C690A" w:rsidRDefault="008C690A"/>
              </w:txbxContent>
            </v:textbox>
          </v:shape>
        </w:pict>
      </w:r>
      <w:r w:rsidR="00683110">
        <w:t>CZĘŚĆ I – Informacje</w:t>
      </w:r>
      <w:r w:rsidR="00C6410C">
        <w:t xml:space="preserve"> o res</w:t>
      </w:r>
      <w:r w:rsidR="00683110">
        <w:t>pondencie</w:t>
      </w:r>
    </w:p>
    <w:p w:rsidR="00247BDA" w:rsidRPr="00473903" w:rsidRDefault="00247BDA" w:rsidP="001B7D12">
      <w:pPr>
        <w:pStyle w:val="Default"/>
        <w:spacing w:line="276" w:lineRule="auto"/>
        <w:jc w:val="both"/>
        <w:rPr>
          <w:rFonts w:ascii="Arial" w:hAnsi="Arial" w:cs="Arial"/>
          <w:color w:val="auto"/>
          <w:sz w:val="18"/>
          <w:szCs w:val="20"/>
        </w:rPr>
      </w:pPr>
      <w:r>
        <w:rPr>
          <w:rStyle w:val="DefaultTextChar"/>
        </w:rPr>
        <w:t xml:space="preserve">1. </w:t>
      </w:r>
      <w:r>
        <w:rPr>
          <w:rStyle w:val="DefaultTextChar"/>
          <w:b/>
        </w:rPr>
        <w:t>Do jakiej kategorii zaklasyfikowałbyś swoje przedsiębiorstwo</w:t>
      </w:r>
      <w:r>
        <w:rPr>
          <w:rStyle w:val="DefaultTextChar"/>
        </w:rPr>
        <w:t xml:space="preserve">? </w:t>
      </w:r>
      <w:r>
        <w:rPr>
          <w:rStyle w:val="DefaultTextChar"/>
          <w:i/>
        </w:rPr>
        <w:t>Jeśli firma odpowiada więcej niż jednej kategorii, proszę zaznaczyć wszystkie stosowne pola</w:t>
      </w:r>
      <w:r>
        <w:rPr>
          <w:rFonts w:ascii="Arial" w:hAnsi="Arial"/>
          <w:i/>
          <w:color w:val="auto"/>
          <w:sz w:val="18"/>
        </w:rPr>
        <w:t xml:space="preserve">. </w:t>
      </w:r>
    </w:p>
    <w:p w:rsidR="00247BDA" w:rsidRPr="00473903" w:rsidRDefault="00247BDA" w:rsidP="00874694">
      <w:pPr>
        <w:pStyle w:val="DefaultText"/>
      </w:pPr>
    </w:p>
    <w:p w:rsidR="00247BDA" w:rsidRDefault="00BA3228" w:rsidP="008C0D50">
      <w:pPr>
        <w:pStyle w:val="Default"/>
        <w:spacing w:line="360" w:lineRule="auto"/>
        <w:rPr>
          <w:rFonts w:ascii="Arial" w:hAnsi="Arial" w:cs="Arial"/>
          <w:color w:val="auto"/>
          <w:sz w:val="18"/>
          <w:szCs w:val="20"/>
        </w:rPr>
      </w:pPr>
      <w:r w:rsidRPr="00473903">
        <w:rPr>
          <w:rFonts w:ascii="Arial" w:hAnsi="Arial" w:cs="Arial"/>
          <w:color w:val="auto"/>
          <w:sz w:val="18"/>
          <w:szCs w:val="20"/>
          <w:lang w:val="en-GB"/>
        </w:rPr>
        <w:t></w:t>
      </w:r>
      <w:r w:rsidRPr="00BA3228">
        <w:rPr>
          <w:rFonts w:ascii="Arial" w:hAnsi="Arial" w:cs="Arial"/>
          <w:color w:val="auto"/>
          <w:sz w:val="18"/>
          <w:szCs w:val="20"/>
        </w:rPr>
        <w:t xml:space="preserve"> </w:t>
      </w:r>
      <w:r w:rsidR="00247BDA">
        <w:rPr>
          <w:rFonts w:ascii="Arial" w:hAnsi="Arial"/>
          <w:color w:val="auto"/>
          <w:sz w:val="18"/>
        </w:rPr>
        <w:t>Działalność rolna</w:t>
      </w:r>
    </w:p>
    <w:p w:rsidR="001D22CE" w:rsidRPr="00473903" w:rsidRDefault="00BA3228" w:rsidP="008C0D50">
      <w:pPr>
        <w:pStyle w:val="Default"/>
        <w:spacing w:line="360" w:lineRule="auto"/>
        <w:rPr>
          <w:rFonts w:ascii="Arial" w:hAnsi="Arial" w:cs="Arial"/>
          <w:color w:val="auto"/>
          <w:sz w:val="18"/>
          <w:szCs w:val="20"/>
        </w:rPr>
      </w:pPr>
      <w:r w:rsidRPr="00473903">
        <w:rPr>
          <w:rFonts w:ascii="Arial" w:hAnsi="Arial" w:cs="Arial"/>
          <w:color w:val="auto"/>
          <w:sz w:val="18"/>
          <w:szCs w:val="20"/>
          <w:lang w:val="en-GB"/>
        </w:rPr>
        <w:t></w:t>
      </w:r>
      <w:r w:rsidRPr="00BA3228">
        <w:rPr>
          <w:rFonts w:ascii="Arial" w:hAnsi="Arial" w:cs="Arial"/>
          <w:color w:val="auto"/>
          <w:sz w:val="18"/>
          <w:szCs w:val="20"/>
        </w:rPr>
        <w:t xml:space="preserve"> </w:t>
      </w:r>
      <w:r w:rsidR="001D22CE">
        <w:rPr>
          <w:rFonts w:ascii="Arial" w:hAnsi="Arial"/>
          <w:color w:val="auto"/>
          <w:sz w:val="18"/>
        </w:rPr>
        <w:t>Producent środków ochrony roślin lub substancji czynnych</w:t>
      </w:r>
    </w:p>
    <w:p w:rsidR="00247BDA" w:rsidRPr="00473903" w:rsidRDefault="00BA3228" w:rsidP="008C0D50">
      <w:pPr>
        <w:pStyle w:val="Default"/>
        <w:spacing w:line="360" w:lineRule="auto"/>
        <w:rPr>
          <w:rFonts w:ascii="Arial" w:hAnsi="Arial" w:cs="Arial"/>
          <w:color w:val="auto"/>
          <w:sz w:val="18"/>
          <w:szCs w:val="20"/>
        </w:rPr>
      </w:pPr>
      <w:r w:rsidRPr="00473903">
        <w:rPr>
          <w:rFonts w:ascii="Arial" w:hAnsi="Arial" w:cs="Arial"/>
          <w:color w:val="auto"/>
          <w:sz w:val="18"/>
          <w:szCs w:val="20"/>
          <w:lang w:val="en-GB"/>
        </w:rPr>
        <w:t></w:t>
      </w:r>
      <w:r w:rsidRPr="00BA3228">
        <w:rPr>
          <w:rFonts w:ascii="Arial" w:hAnsi="Arial" w:cs="Arial"/>
          <w:color w:val="auto"/>
          <w:sz w:val="18"/>
          <w:szCs w:val="20"/>
        </w:rPr>
        <w:t xml:space="preserve"> </w:t>
      </w:r>
      <w:r w:rsidR="00247BDA">
        <w:rPr>
          <w:rFonts w:ascii="Arial" w:hAnsi="Arial"/>
          <w:color w:val="auto"/>
          <w:sz w:val="18"/>
        </w:rPr>
        <w:t>Producent środków produkcji rolnej (innych niż pasze / środki ochrony roślin / substancje czynne)</w:t>
      </w:r>
    </w:p>
    <w:p w:rsidR="00247BDA" w:rsidRPr="00473903" w:rsidRDefault="00BA3228" w:rsidP="008C0D50">
      <w:pPr>
        <w:pStyle w:val="Default"/>
        <w:spacing w:line="360" w:lineRule="auto"/>
        <w:rPr>
          <w:rFonts w:ascii="Arial" w:hAnsi="Arial" w:cs="Arial"/>
          <w:color w:val="auto"/>
          <w:sz w:val="18"/>
          <w:szCs w:val="20"/>
        </w:rPr>
      </w:pPr>
      <w:r w:rsidRPr="00473903">
        <w:rPr>
          <w:rFonts w:ascii="Arial" w:hAnsi="Arial" w:cs="Arial"/>
          <w:color w:val="auto"/>
          <w:sz w:val="18"/>
          <w:szCs w:val="20"/>
          <w:lang w:val="en-GB"/>
        </w:rPr>
        <w:t></w:t>
      </w:r>
      <w:r w:rsidRPr="00BA3228">
        <w:rPr>
          <w:rFonts w:ascii="Arial" w:hAnsi="Arial" w:cs="Arial"/>
          <w:color w:val="auto"/>
          <w:sz w:val="18"/>
          <w:szCs w:val="20"/>
        </w:rPr>
        <w:t xml:space="preserve"> </w:t>
      </w:r>
      <w:r w:rsidR="00247BDA">
        <w:rPr>
          <w:rFonts w:ascii="Arial" w:hAnsi="Arial"/>
          <w:color w:val="auto"/>
          <w:sz w:val="18"/>
        </w:rPr>
        <w:t xml:space="preserve">Przetwórca/wytwórca produktów paszowych </w:t>
      </w:r>
    </w:p>
    <w:p w:rsidR="00247BDA" w:rsidRPr="00473903" w:rsidRDefault="00BA3228" w:rsidP="008C0D50">
      <w:pPr>
        <w:pStyle w:val="Default"/>
        <w:spacing w:line="360" w:lineRule="auto"/>
        <w:rPr>
          <w:rFonts w:ascii="Arial" w:hAnsi="Arial" w:cs="Arial"/>
          <w:color w:val="auto"/>
          <w:sz w:val="18"/>
          <w:szCs w:val="20"/>
        </w:rPr>
      </w:pPr>
      <w:r w:rsidRPr="00473903">
        <w:rPr>
          <w:rFonts w:ascii="Arial" w:hAnsi="Arial" w:cs="Arial"/>
          <w:color w:val="auto"/>
          <w:sz w:val="18"/>
          <w:szCs w:val="20"/>
          <w:lang w:val="en-GB"/>
        </w:rPr>
        <w:t></w:t>
      </w:r>
      <w:r w:rsidRPr="00BA3228">
        <w:rPr>
          <w:rFonts w:ascii="Arial" w:hAnsi="Arial" w:cs="Arial"/>
          <w:color w:val="auto"/>
          <w:sz w:val="18"/>
          <w:szCs w:val="20"/>
        </w:rPr>
        <w:t xml:space="preserve"> </w:t>
      </w:r>
      <w:r w:rsidR="00247BDA">
        <w:rPr>
          <w:rFonts w:ascii="Arial" w:hAnsi="Arial"/>
          <w:color w:val="auto"/>
          <w:sz w:val="18"/>
        </w:rPr>
        <w:t xml:space="preserve">Przetwórca/wytwórca produktów spożywczych </w:t>
      </w:r>
    </w:p>
    <w:p w:rsidR="00247BDA" w:rsidRPr="00473903" w:rsidRDefault="00BA3228" w:rsidP="008C0D50">
      <w:pPr>
        <w:pStyle w:val="Default"/>
        <w:spacing w:line="360" w:lineRule="auto"/>
        <w:rPr>
          <w:rFonts w:ascii="Arial" w:hAnsi="Arial" w:cs="Arial"/>
          <w:color w:val="auto"/>
          <w:sz w:val="18"/>
          <w:szCs w:val="20"/>
        </w:rPr>
      </w:pPr>
      <w:r w:rsidRPr="00473903">
        <w:rPr>
          <w:rFonts w:ascii="Arial" w:hAnsi="Arial" w:cs="Arial"/>
          <w:color w:val="auto"/>
          <w:sz w:val="18"/>
          <w:szCs w:val="20"/>
          <w:lang w:val="en-GB"/>
        </w:rPr>
        <w:t></w:t>
      </w:r>
      <w:r w:rsidRPr="00BA3228">
        <w:rPr>
          <w:rFonts w:ascii="Arial" w:hAnsi="Arial" w:cs="Arial"/>
          <w:color w:val="auto"/>
          <w:sz w:val="18"/>
          <w:szCs w:val="20"/>
        </w:rPr>
        <w:t xml:space="preserve"> </w:t>
      </w:r>
      <w:r w:rsidR="00247BDA">
        <w:rPr>
          <w:rFonts w:ascii="Arial" w:hAnsi="Arial"/>
          <w:color w:val="auto"/>
          <w:sz w:val="18"/>
        </w:rPr>
        <w:t xml:space="preserve">Sprzedawca hurtowy produktów spożywczych/paszowych (w tym na przywóz/wywóz) </w:t>
      </w:r>
    </w:p>
    <w:p w:rsidR="00247BDA" w:rsidRPr="00473903" w:rsidRDefault="00BA3228" w:rsidP="008C0D50">
      <w:pPr>
        <w:pStyle w:val="Default"/>
        <w:spacing w:line="360" w:lineRule="auto"/>
        <w:rPr>
          <w:rFonts w:ascii="Arial" w:hAnsi="Arial" w:cs="Arial"/>
          <w:color w:val="auto"/>
          <w:sz w:val="18"/>
          <w:szCs w:val="20"/>
        </w:rPr>
      </w:pPr>
      <w:r w:rsidRPr="00473903">
        <w:rPr>
          <w:rFonts w:ascii="Arial" w:hAnsi="Arial" w:cs="Arial"/>
          <w:color w:val="auto"/>
          <w:sz w:val="18"/>
          <w:szCs w:val="20"/>
          <w:lang w:val="en-GB"/>
        </w:rPr>
        <w:t></w:t>
      </w:r>
      <w:r w:rsidRPr="00BA3228">
        <w:rPr>
          <w:rFonts w:ascii="Arial" w:hAnsi="Arial" w:cs="Arial"/>
          <w:color w:val="auto"/>
          <w:sz w:val="18"/>
          <w:szCs w:val="20"/>
        </w:rPr>
        <w:t xml:space="preserve"> </w:t>
      </w:r>
      <w:r w:rsidR="00247BDA">
        <w:rPr>
          <w:rFonts w:ascii="Arial" w:hAnsi="Arial"/>
          <w:color w:val="auto"/>
          <w:sz w:val="18"/>
        </w:rPr>
        <w:t>Sprzedawca detaliczny (przedsiębiorstwo wyspecjalizowane lub niewyspecjalizowane działające głównie</w:t>
      </w:r>
      <w:r w:rsidR="00C6410C">
        <w:rPr>
          <w:rFonts w:ascii="Arial" w:hAnsi="Arial"/>
          <w:color w:val="auto"/>
          <w:sz w:val="18"/>
        </w:rPr>
        <w:t xml:space="preserve"> w obs</w:t>
      </w:r>
      <w:r w:rsidR="00247BDA">
        <w:rPr>
          <w:rFonts w:ascii="Arial" w:hAnsi="Arial"/>
          <w:color w:val="auto"/>
          <w:sz w:val="18"/>
        </w:rPr>
        <w:t xml:space="preserve">zarze sektora spożywczego/paszowego) </w:t>
      </w:r>
    </w:p>
    <w:p w:rsidR="00247BDA" w:rsidRPr="00473903" w:rsidRDefault="00BA3228" w:rsidP="008C0D50">
      <w:pPr>
        <w:pStyle w:val="Default"/>
        <w:spacing w:line="360" w:lineRule="auto"/>
        <w:rPr>
          <w:rFonts w:ascii="Arial" w:hAnsi="Arial" w:cs="Arial"/>
          <w:color w:val="auto"/>
          <w:sz w:val="18"/>
          <w:szCs w:val="20"/>
        </w:rPr>
      </w:pPr>
      <w:r w:rsidRPr="00473903">
        <w:rPr>
          <w:rFonts w:ascii="Arial" w:hAnsi="Arial" w:cs="Arial"/>
          <w:color w:val="auto"/>
          <w:sz w:val="18"/>
          <w:szCs w:val="20"/>
          <w:lang w:val="en-GB"/>
        </w:rPr>
        <w:t></w:t>
      </w:r>
      <w:r w:rsidRPr="00BA3228">
        <w:rPr>
          <w:rFonts w:ascii="Arial" w:hAnsi="Arial" w:cs="Arial"/>
          <w:color w:val="auto"/>
          <w:sz w:val="18"/>
          <w:szCs w:val="20"/>
        </w:rPr>
        <w:t xml:space="preserve"> </w:t>
      </w:r>
      <w:r w:rsidR="00247BDA">
        <w:rPr>
          <w:rFonts w:ascii="Arial" w:hAnsi="Arial"/>
          <w:color w:val="auto"/>
          <w:sz w:val="18"/>
        </w:rPr>
        <w:t xml:space="preserve">Firma cateringowa/restauracja </w:t>
      </w:r>
    </w:p>
    <w:p w:rsidR="00247BDA" w:rsidRPr="00473903" w:rsidRDefault="00A37D54" w:rsidP="008C0D50">
      <w:pPr>
        <w:pStyle w:val="Default"/>
        <w:spacing w:line="360" w:lineRule="auto"/>
        <w:rPr>
          <w:rFonts w:ascii="Arial" w:hAnsi="Arial" w:cs="Arial"/>
          <w:color w:val="auto"/>
          <w:sz w:val="18"/>
          <w:szCs w:val="20"/>
        </w:rPr>
      </w:pPr>
      <w:r w:rsidRPr="00A37D54">
        <w:rPr>
          <w:rFonts w:ascii="Arial" w:hAnsi="Arial" w:cs="Arial"/>
          <w:noProof/>
          <w:color w:val="auto"/>
          <w:sz w:val="18"/>
          <w:szCs w:val="20"/>
          <w:lang w:val="en-GB" w:eastAsia="en-GB" w:bidi="ar-SA"/>
        </w:rPr>
        <w:pict>
          <v:shape id="Text Box 2" o:spid="_x0000_s1027" type="#_x0000_t202" style="position:absolute;margin-left:127.35pt;margin-top:28.05pt;width:266.25pt;height:1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">
            <v:textbox>
              <w:txbxContent>
                <w:p w:rsidR="00497817" w:rsidRPr="00497817" w:rsidRDefault="00497817" w:rsidP="00497817">
                  <w:pPr>
                    <w:spacing w:line="240" w:lineRule="auto"/>
                  </w:pPr>
                </w:p>
              </w:txbxContent>
            </v:textbox>
          </v:shape>
        </w:pict>
      </w:r>
      <w:r w:rsidR="00BA3228" w:rsidRPr="00473903">
        <w:rPr>
          <w:rFonts w:ascii="Arial" w:hAnsi="Arial" w:cs="Arial"/>
          <w:color w:val="auto"/>
          <w:sz w:val="18"/>
          <w:szCs w:val="20"/>
          <w:lang w:val="en-GB"/>
        </w:rPr>
        <w:t></w:t>
      </w:r>
      <w:r w:rsidR="00BA3228" w:rsidRPr="00BA3228">
        <w:rPr>
          <w:rFonts w:ascii="Arial" w:hAnsi="Arial" w:cs="Arial"/>
          <w:color w:val="auto"/>
          <w:sz w:val="18"/>
          <w:szCs w:val="20"/>
        </w:rPr>
        <w:t xml:space="preserve"> </w:t>
      </w:r>
      <w:r w:rsidR="00497817">
        <w:rPr>
          <w:rFonts w:ascii="Arial" w:hAnsi="Arial" w:cs="Arial"/>
          <w:color w:val="auto"/>
          <w:sz w:val="18"/>
          <w:szCs w:val="20"/>
        </w:rPr>
        <w:t>Transport/przechowywanie/pakowanie (przedsiębiorstwo wyspecjalizowane lub niewyspecjalizowane działające głównie</w:t>
      </w:r>
      <w:r w:rsidR="00C6410C">
        <w:rPr>
          <w:rFonts w:ascii="Arial" w:hAnsi="Arial" w:cs="Arial"/>
          <w:color w:val="auto"/>
          <w:sz w:val="18"/>
          <w:szCs w:val="20"/>
        </w:rPr>
        <w:t xml:space="preserve"> w obs</w:t>
      </w:r>
      <w:r w:rsidR="00497817">
        <w:rPr>
          <w:rFonts w:ascii="Arial" w:hAnsi="Arial" w:cs="Arial"/>
          <w:color w:val="auto"/>
          <w:sz w:val="18"/>
          <w:szCs w:val="20"/>
        </w:rPr>
        <w:t xml:space="preserve">zarze sektora spożywczego/paszowego) </w:t>
      </w:r>
    </w:p>
    <w:p w:rsidR="001D22CE" w:rsidRPr="00473903" w:rsidRDefault="00BA3228" w:rsidP="008C0D50">
      <w:pPr>
        <w:pStyle w:val="Default"/>
        <w:spacing w:line="360" w:lineRule="auto"/>
        <w:rPr>
          <w:rFonts w:ascii="Arial" w:hAnsi="Arial" w:cs="Arial"/>
          <w:color w:val="auto"/>
          <w:sz w:val="18"/>
          <w:szCs w:val="20"/>
        </w:rPr>
      </w:pPr>
      <w:r w:rsidRPr="00473903">
        <w:rPr>
          <w:rFonts w:ascii="Arial" w:hAnsi="Arial" w:cs="Arial"/>
          <w:color w:val="auto"/>
          <w:sz w:val="18"/>
          <w:szCs w:val="20"/>
          <w:lang w:val="en-GB"/>
        </w:rPr>
        <w:t></w:t>
      </w:r>
      <w:r w:rsidRPr="0022579D">
        <w:rPr>
          <w:rFonts w:ascii="Arial" w:hAnsi="Arial" w:cs="Arial"/>
          <w:color w:val="auto"/>
          <w:sz w:val="18"/>
          <w:szCs w:val="20"/>
        </w:rPr>
        <w:t xml:space="preserve"> </w:t>
      </w:r>
      <w:r w:rsidR="00247BDA">
        <w:rPr>
          <w:rFonts w:ascii="Arial" w:hAnsi="Arial"/>
          <w:color w:val="auto"/>
          <w:sz w:val="18"/>
        </w:rPr>
        <w:t xml:space="preserve">Inne, proszę doprecyzować: </w:t>
      </w:r>
    </w:p>
    <w:p w:rsidR="00497817" w:rsidRDefault="00497817" w:rsidP="00874694">
      <w:pPr>
        <w:pStyle w:val="DefaultText"/>
      </w:pPr>
    </w:p>
    <w:p w:rsidR="00741F37" w:rsidRDefault="00741F37" w:rsidP="00874694">
      <w:pPr>
        <w:pStyle w:val="DefaultText"/>
      </w:pPr>
    </w:p>
    <w:p w:rsidR="00247BDA" w:rsidRPr="00473903" w:rsidRDefault="00247BDA" w:rsidP="001B7D12">
      <w:pPr>
        <w:pStyle w:val="DefaultText"/>
        <w:jc w:val="both"/>
      </w:pPr>
      <w:r>
        <w:t xml:space="preserve">2. </w:t>
      </w:r>
      <w:r>
        <w:rPr>
          <w:b/>
        </w:rPr>
        <w:t xml:space="preserve">Ilu pracowników zatrudnia obecnie Twoje przedsiębiorstwo? </w:t>
      </w:r>
      <w:r>
        <w:rPr>
          <w:i/>
        </w:rPr>
        <w:t>Proszę zaznaczyć odpowiednie pole</w:t>
      </w:r>
      <w:r w:rsidR="00C6410C">
        <w:rPr>
          <w:i/>
        </w:rPr>
        <w:t xml:space="preserve"> w opa</w:t>
      </w:r>
      <w:r>
        <w:rPr>
          <w:i/>
        </w:rPr>
        <w:t>rciu</w:t>
      </w:r>
      <w:r w:rsidR="00C6410C">
        <w:rPr>
          <w:i/>
        </w:rPr>
        <w:t xml:space="preserve"> o pon</w:t>
      </w:r>
      <w:r>
        <w:rPr>
          <w:i/>
        </w:rPr>
        <w:t>iższe kryteria</w:t>
      </w:r>
      <w:r>
        <w:t xml:space="preserve">. </w:t>
      </w:r>
    </w:p>
    <w:p w:rsidR="00247BDA" w:rsidRPr="00473903" w:rsidRDefault="00247BDA" w:rsidP="00874694">
      <w:pPr>
        <w:pStyle w:val="DefaultText"/>
      </w:pPr>
    </w:p>
    <w:p w:rsidR="00247BDA" w:rsidRPr="00473903" w:rsidRDefault="00BA3228" w:rsidP="008C0D50">
      <w:pPr>
        <w:pStyle w:val="Default"/>
        <w:spacing w:line="360" w:lineRule="auto"/>
        <w:rPr>
          <w:rFonts w:ascii="Arial" w:hAnsi="Arial" w:cs="Arial"/>
          <w:color w:val="auto"/>
          <w:sz w:val="18"/>
          <w:szCs w:val="20"/>
        </w:rPr>
      </w:pPr>
      <w:r w:rsidRPr="00473903">
        <w:rPr>
          <w:rFonts w:ascii="Arial" w:hAnsi="Arial" w:cs="Arial"/>
          <w:color w:val="auto"/>
          <w:sz w:val="18"/>
          <w:szCs w:val="20"/>
          <w:lang w:val="en-GB"/>
        </w:rPr>
        <w:t></w:t>
      </w:r>
      <w:r w:rsidRPr="005D2B57">
        <w:rPr>
          <w:rFonts w:ascii="Arial" w:hAnsi="Arial" w:cs="Arial"/>
          <w:color w:val="auto"/>
          <w:sz w:val="18"/>
          <w:szCs w:val="20"/>
        </w:rPr>
        <w:t xml:space="preserve"> </w:t>
      </w:r>
      <w:r w:rsidR="00247BDA">
        <w:rPr>
          <w:rFonts w:ascii="Arial" w:hAnsi="Arial"/>
          <w:color w:val="auto"/>
          <w:sz w:val="18"/>
        </w:rPr>
        <w:t xml:space="preserve">Ponad 250 pracowników </w:t>
      </w:r>
    </w:p>
    <w:p w:rsidR="00247BDA" w:rsidRPr="00473903" w:rsidRDefault="00BA3228" w:rsidP="008C0D50">
      <w:pPr>
        <w:pStyle w:val="Default"/>
        <w:spacing w:line="360" w:lineRule="auto"/>
        <w:rPr>
          <w:rFonts w:ascii="Arial" w:hAnsi="Arial" w:cs="Arial"/>
          <w:color w:val="auto"/>
          <w:sz w:val="18"/>
          <w:szCs w:val="20"/>
        </w:rPr>
      </w:pPr>
      <w:r w:rsidRPr="00473903">
        <w:rPr>
          <w:rFonts w:ascii="Arial" w:hAnsi="Arial" w:cs="Arial"/>
          <w:color w:val="auto"/>
          <w:sz w:val="18"/>
          <w:szCs w:val="20"/>
          <w:lang w:val="en-GB"/>
        </w:rPr>
        <w:t></w:t>
      </w:r>
      <w:r w:rsidRPr="005D2B57">
        <w:rPr>
          <w:rFonts w:ascii="Arial" w:hAnsi="Arial" w:cs="Arial"/>
          <w:color w:val="auto"/>
          <w:sz w:val="18"/>
          <w:szCs w:val="20"/>
        </w:rPr>
        <w:t xml:space="preserve"> </w:t>
      </w:r>
      <w:r w:rsidR="00247BDA">
        <w:rPr>
          <w:rFonts w:ascii="Arial" w:hAnsi="Arial"/>
          <w:color w:val="auto"/>
          <w:sz w:val="18"/>
        </w:rPr>
        <w:t xml:space="preserve">50–249 pracowników </w:t>
      </w:r>
    </w:p>
    <w:p w:rsidR="00247BDA" w:rsidRPr="00473903" w:rsidRDefault="00BA3228" w:rsidP="008C0D50">
      <w:pPr>
        <w:pStyle w:val="Default"/>
        <w:spacing w:line="360" w:lineRule="auto"/>
        <w:rPr>
          <w:rFonts w:ascii="Arial" w:hAnsi="Arial" w:cs="Arial"/>
          <w:color w:val="auto"/>
          <w:sz w:val="18"/>
          <w:szCs w:val="20"/>
        </w:rPr>
      </w:pPr>
      <w:r w:rsidRPr="00473903">
        <w:rPr>
          <w:rFonts w:ascii="Arial" w:hAnsi="Arial" w:cs="Arial"/>
          <w:color w:val="auto"/>
          <w:sz w:val="18"/>
          <w:szCs w:val="20"/>
          <w:lang w:val="en-GB"/>
        </w:rPr>
        <w:t></w:t>
      </w:r>
      <w:r w:rsidRPr="005D2B57">
        <w:rPr>
          <w:rFonts w:ascii="Arial" w:hAnsi="Arial" w:cs="Arial"/>
          <w:color w:val="auto"/>
          <w:sz w:val="18"/>
          <w:szCs w:val="20"/>
        </w:rPr>
        <w:t xml:space="preserve"> </w:t>
      </w:r>
      <w:r w:rsidR="00247BDA">
        <w:rPr>
          <w:rFonts w:ascii="Arial" w:hAnsi="Arial"/>
          <w:color w:val="auto"/>
          <w:sz w:val="18"/>
        </w:rPr>
        <w:t>10–49 pracowników</w:t>
      </w:r>
    </w:p>
    <w:p w:rsidR="00247BDA" w:rsidRPr="00473903" w:rsidRDefault="00BA3228" w:rsidP="008C0D50">
      <w:pPr>
        <w:pStyle w:val="Default"/>
        <w:spacing w:line="360" w:lineRule="auto"/>
        <w:rPr>
          <w:rFonts w:ascii="Arial" w:hAnsi="Arial" w:cs="Arial"/>
          <w:color w:val="auto"/>
          <w:sz w:val="18"/>
          <w:szCs w:val="20"/>
        </w:rPr>
      </w:pPr>
      <w:r w:rsidRPr="00473903">
        <w:rPr>
          <w:rFonts w:ascii="Arial" w:hAnsi="Arial" w:cs="Arial"/>
          <w:color w:val="auto"/>
          <w:sz w:val="18"/>
          <w:szCs w:val="20"/>
          <w:lang w:val="en-GB"/>
        </w:rPr>
        <w:t></w:t>
      </w:r>
      <w:r w:rsidRPr="005D2B57">
        <w:rPr>
          <w:rFonts w:ascii="Arial" w:hAnsi="Arial" w:cs="Arial"/>
          <w:color w:val="auto"/>
          <w:sz w:val="18"/>
          <w:szCs w:val="20"/>
        </w:rPr>
        <w:t xml:space="preserve"> </w:t>
      </w:r>
      <w:r w:rsidR="00247BDA">
        <w:rPr>
          <w:rFonts w:ascii="Arial" w:hAnsi="Arial"/>
          <w:color w:val="auto"/>
          <w:sz w:val="18"/>
        </w:rPr>
        <w:t>1–9 pracowników</w:t>
      </w:r>
    </w:p>
    <w:p w:rsidR="00247BDA" w:rsidRPr="00473903" w:rsidRDefault="00BA3228" w:rsidP="00EA0987">
      <w:pPr>
        <w:pStyle w:val="Default"/>
        <w:spacing w:line="360" w:lineRule="auto"/>
        <w:rPr>
          <w:rFonts w:ascii="Arial" w:hAnsi="Arial" w:cs="Arial"/>
          <w:color w:val="auto"/>
          <w:sz w:val="18"/>
          <w:szCs w:val="20"/>
        </w:rPr>
      </w:pPr>
      <w:r w:rsidRPr="00473903">
        <w:rPr>
          <w:rFonts w:ascii="Arial" w:hAnsi="Arial" w:cs="Arial"/>
          <w:color w:val="auto"/>
          <w:sz w:val="18"/>
          <w:szCs w:val="20"/>
          <w:lang w:val="en-GB"/>
        </w:rPr>
        <w:t></w:t>
      </w:r>
      <w:r w:rsidRPr="005D2B57">
        <w:rPr>
          <w:rFonts w:ascii="Arial" w:hAnsi="Arial" w:cs="Arial"/>
          <w:color w:val="auto"/>
          <w:sz w:val="18"/>
          <w:szCs w:val="20"/>
        </w:rPr>
        <w:t xml:space="preserve"> </w:t>
      </w:r>
      <w:r w:rsidR="00247BDA">
        <w:rPr>
          <w:rFonts w:ascii="Arial" w:hAnsi="Arial"/>
          <w:color w:val="auto"/>
          <w:sz w:val="18"/>
        </w:rPr>
        <w:t>Osoba samozatrudniona</w:t>
      </w:r>
    </w:p>
    <w:p w:rsidR="00372BAD" w:rsidRPr="00D1321E" w:rsidRDefault="00372BAD" w:rsidP="00874694">
      <w:pPr>
        <w:pStyle w:val="DefaultText"/>
      </w:pPr>
    </w:p>
    <w:p w:rsidR="00741F37" w:rsidRPr="00D1321E" w:rsidRDefault="00741F37" w:rsidP="00874694">
      <w:pPr>
        <w:pStyle w:val="DefaultText"/>
      </w:pPr>
    </w:p>
    <w:p w:rsidR="00B3423A" w:rsidRPr="00473903" w:rsidRDefault="00EA0987" w:rsidP="001B7D12">
      <w:pPr>
        <w:pStyle w:val="DefaultText"/>
        <w:jc w:val="both"/>
      </w:pPr>
      <w:r>
        <w:t xml:space="preserve">3. </w:t>
      </w:r>
      <w:r>
        <w:rPr>
          <w:b/>
        </w:rPr>
        <w:t xml:space="preserve">Określ obroty Twojego przedsiębiorstwa </w:t>
      </w:r>
      <w:r>
        <w:t>(z ostatniego dostępnego roku),</w:t>
      </w:r>
      <w:r>
        <w:rPr>
          <w:b/>
        </w:rPr>
        <w:t xml:space="preserve"> </w:t>
      </w:r>
      <w:r>
        <w:t>zaznaczając odpowiednie pole:</w:t>
      </w:r>
    </w:p>
    <w:p w:rsidR="00073671" w:rsidRPr="00473903" w:rsidRDefault="00073671" w:rsidP="00874694">
      <w:pPr>
        <w:pStyle w:val="DefaultText"/>
      </w:pPr>
    </w:p>
    <w:p w:rsidR="00147F80" w:rsidRPr="00473903" w:rsidRDefault="005D2B57" w:rsidP="00247BDA">
      <w:pPr>
        <w:pStyle w:val="Tekstkomentarza"/>
        <w:rPr>
          <w:rFonts w:cs="Arial"/>
          <w:sz w:val="18"/>
        </w:rPr>
      </w:pPr>
      <w:r w:rsidRPr="00473903">
        <w:rPr>
          <w:rFonts w:cs="Arial"/>
          <w:sz w:val="18"/>
          <w:lang w:val="en-GB"/>
        </w:rPr>
        <w:t></w:t>
      </w:r>
      <w:r w:rsidRPr="005D2B57">
        <w:rPr>
          <w:rFonts w:cs="Arial"/>
          <w:sz w:val="18"/>
        </w:rPr>
        <w:t xml:space="preserve"> </w:t>
      </w:r>
      <w:r w:rsidR="00147F80">
        <w:rPr>
          <w:sz w:val="18"/>
        </w:rPr>
        <w:t>Poniżej 2 mln EUR</w:t>
      </w:r>
    </w:p>
    <w:p w:rsidR="00147F80" w:rsidRPr="00473903" w:rsidRDefault="005D2B57" w:rsidP="00247BDA">
      <w:pPr>
        <w:pStyle w:val="Tekstkomentarza"/>
        <w:rPr>
          <w:rFonts w:cs="Arial"/>
          <w:sz w:val="18"/>
        </w:rPr>
      </w:pPr>
      <w:r w:rsidRPr="00473903">
        <w:rPr>
          <w:rFonts w:cs="Arial"/>
          <w:sz w:val="18"/>
          <w:lang w:val="en-GB"/>
        </w:rPr>
        <w:t></w:t>
      </w:r>
      <w:r w:rsidRPr="005D2B57">
        <w:rPr>
          <w:rFonts w:cs="Arial"/>
          <w:sz w:val="18"/>
        </w:rPr>
        <w:t xml:space="preserve"> </w:t>
      </w:r>
      <w:r w:rsidR="00147F80">
        <w:rPr>
          <w:sz w:val="18"/>
        </w:rPr>
        <w:t>Poniżej 10 mln EUR</w:t>
      </w:r>
    </w:p>
    <w:p w:rsidR="00147F80" w:rsidRPr="00473903" w:rsidRDefault="005D2B57" w:rsidP="00247BDA">
      <w:pPr>
        <w:pStyle w:val="Tekstkomentarza"/>
        <w:rPr>
          <w:rFonts w:cs="Arial"/>
          <w:sz w:val="18"/>
        </w:rPr>
      </w:pPr>
      <w:r w:rsidRPr="00473903">
        <w:rPr>
          <w:rFonts w:cs="Arial"/>
          <w:sz w:val="18"/>
          <w:lang w:val="en-GB"/>
        </w:rPr>
        <w:t></w:t>
      </w:r>
      <w:r w:rsidRPr="005D2B57">
        <w:rPr>
          <w:rFonts w:cs="Arial"/>
          <w:sz w:val="18"/>
        </w:rPr>
        <w:t xml:space="preserve"> </w:t>
      </w:r>
      <w:r w:rsidR="00147F80">
        <w:rPr>
          <w:sz w:val="18"/>
        </w:rPr>
        <w:t>Poniżej 50 mln EUR</w:t>
      </w:r>
    </w:p>
    <w:p w:rsidR="00147F80" w:rsidRPr="00473903" w:rsidRDefault="005D2B57" w:rsidP="00247BDA">
      <w:pPr>
        <w:pStyle w:val="Tekstkomentarza"/>
        <w:rPr>
          <w:rFonts w:cs="Arial"/>
          <w:sz w:val="18"/>
        </w:rPr>
      </w:pPr>
      <w:r w:rsidRPr="00473903">
        <w:rPr>
          <w:rFonts w:cs="Arial"/>
          <w:sz w:val="18"/>
          <w:lang w:val="en-GB"/>
        </w:rPr>
        <w:t></w:t>
      </w:r>
      <w:r w:rsidRPr="005D2B57">
        <w:rPr>
          <w:rFonts w:cs="Arial"/>
          <w:sz w:val="18"/>
        </w:rPr>
        <w:t xml:space="preserve"> </w:t>
      </w:r>
      <w:r w:rsidR="00147F80">
        <w:rPr>
          <w:sz w:val="18"/>
        </w:rPr>
        <w:t>Powyżej 50 mln EUR</w:t>
      </w:r>
    </w:p>
    <w:p w:rsidR="00147F80" w:rsidRPr="00F316CA" w:rsidRDefault="00147F80" w:rsidP="00874694">
      <w:pPr>
        <w:pStyle w:val="DefaultText"/>
        <w:rPr>
          <w:highlight w:val="yellow"/>
        </w:rPr>
      </w:pPr>
    </w:p>
    <w:p w:rsidR="00073671" w:rsidRPr="00F316CA" w:rsidRDefault="00073671" w:rsidP="00874694">
      <w:pPr>
        <w:pStyle w:val="DefaultText"/>
        <w:rPr>
          <w:highlight w:val="yellow"/>
        </w:rPr>
      </w:pPr>
    </w:p>
    <w:p w:rsidR="00EA0987" w:rsidRPr="00473903" w:rsidRDefault="00EA0987" w:rsidP="001B7D12">
      <w:pPr>
        <w:pStyle w:val="DefaultText"/>
        <w:jc w:val="both"/>
        <w:rPr>
          <w:b/>
        </w:rPr>
      </w:pPr>
      <w:r>
        <w:t>4.</w:t>
      </w:r>
      <w:r>
        <w:rPr>
          <w:b/>
        </w:rPr>
        <w:t xml:space="preserve"> </w:t>
      </w:r>
      <w:r>
        <w:t xml:space="preserve">Czy Twoja działalność gospodarcza obejmuje sprzedaż lub kupno na następujących </w:t>
      </w:r>
      <w:r>
        <w:rPr>
          <w:b/>
        </w:rPr>
        <w:t>rynkach</w:t>
      </w:r>
      <w:r>
        <w:t>?</w:t>
      </w:r>
      <w:r>
        <w:rPr>
          <w:b/>
        </w:rPr>
        <w:t xml:space="preserve"> </w:t>
      </w:r>
    </w:p>
    <w:p w:rsidR="00EA0987" w:rsidRPr="00473903" w:rsidRDefault="00EA0987" w:rsidP="00874694">
      <w:pPr>
        <w:pStyle w:val="DefaultText"/>
      </w:pPr>
    </w:p>
    <w:tbl>
      <w:tblPr>
        <w:tblW w:w="0" w:type="auto"/>
        <w:tblLayout w:type="fixed"/>
        <w:tblLook w:val="0000"/>
      </w:tblPr>
      <w:tblGrid>
        <w:gridCol w:w="2544"/>
        <w:gridCol w:w="923"/>
        <w:gridCol w:w="923"/>
      </w:tblGrid>
      <w:tr w:rsidR="00EA0987" w:rsidRPr="006202E2" w:rsidTr="00CE2CFF">
        <w:trPr>
          <w:trHeight w:val="98"/>
        </w:trPr>
        <w:tc>
          <w:tcPr>
            <w:tcW w:w="2544" w:type="dxa"/>
            <w:tcBorders>
              <w:top w:val="single" w:sz="4" w:space="0" w:color="006DB6"/>
              <w:left w:val="single" w:sz="4" w:space="0" w:color="006DB6"/>
              <w:bottom w:val="single" w:sz="4" w:space="0" w:color="006DB6"/>
            </w:tcBorders>
            <w:shd w:val="clear" w:color="auto" w:fill="006DB6"/>
          </w:tcPr>
          <w:p w:rsidR="00EA0987" w:rsidRPr="00473903" w:rsidRDefault="00EA0987" w:rsidP="00CE2CFF">
            <w:pPr>
              <w:pStyle w:val="Default"/>
              <w:rPr>
                <w:rFonts w:ascii="Arial" w:hAnsi="Arial" w:cs="Arial"/>
                <w:color w:val="FFFFFF" w:themeColor="background1"/>
                <w:sz w:val="18"/>
                <w:szCs w:val="20"/>
              </w:rPr>
            </w:pPr>
          </w:p>
        </w:tc>
        <w:tc>
          <w:tcPr>
            <w:tcW w:w="923" w:type="dxa"/>
            <w:tcBorders>
              <w:top w:val="single" w:sz="4" w:space="0" w:color="006DB6"/>
              <w:bottom w:val="single" w:sz="4" w:space="0" w:color="006DB6"/>
            </w:tcBorders>
            <w:shd w:val="clear" w:color="auto" w:fill="006DB6"/>
          </w:tcPr>
          <w:p w:rsidR="00EA0987" w:rsidRPr="00473903" w:rsidRDefault="00EA0987" w:rsidP="00CE2CFF">
            <w:pPr>
              <w:pStyle w:val="Default"/>
              <w:jc w:val="center"/>
              <w:rPr>
                <w:rFonts w:ascii="Arial" w:hAnsi="Arial" w:cs="Arial"/>
                <w:color w:val="FFFFFF" w:themeColor="background1"/>
                <w:sz w:val="18"/>
                <w:szCs w:val="20"/>
              </w:rPr>
            </w:pPr>
            <w:r>
              <w:rPr>
                <w:rFonts w:ascii="Arial" w:hAnsi="Arial"/>
                <w:b/>
                <w:color w:val="FFFFFF" w:themeColor="background1"/>
                <w:sz w:val="18"/>
              </w:rPr>
              <w:t>Tak</w:t>
            </w:r>
          </w:p>
        </w:tc>
        <w:tc>
          <w:tcPr>
            <w:tcW w:w="923" w:type="dxa"/>
            <w:tcBorders>
              <w:top w:val="single" w:sz="4" w:space="0" w:color="006DB6"/>
              <w:bottom w:val="single" w:sz="4" w:space="0" w:color="006DB6"/>
              <w:right w:val="single" w:sz="4" w:space="0" w:color="006DB6"/>
            </w:tcBorders>
            <w:shd w:val="clear" w:color="auto" w:fill="006DB6"/>
          </w:tcPr>
          <w:p w:rsidR="00EA0987" w:rsidRPr="00473903" w:rsidRDefault="00EA0987" w:rsidP="00CE2CFF">
            <w:pPr>
              <w:pStyle w:val="Default"/>
              <w:jc w:val="center"/>
              <w:rPr>
                <w:rFonts w:ascii="Arial" w:hAnsi="Arial" w:cs="Arial"/>
                <w:b/>
                <w:bCs/>
                <w:color w:val="FFFFFF" w:themeColor="background1"/>
                <w:sz w:val="18"/>
                <w:szCs w:val="20"/>
              </w:rPr>
            </w:pPr>
            <w:r>
              <w:rPr>
                <w:rFonts w:ascii="Arial" w:hAnsi="Arial"/>
                <w:b/>
                <w:color w:val="FFFFFF" w:themeColor="background1"/>
                <w:sz w:val="18"/>
              </w:rPr>
              <w:t>Nie</w:t>
            </w:r>
          </w:p>
        </w:tc>
      </w:tr>
      <w:tr w:rsidR="00EA0987" w:rsidRPr="006202E2" w:rsidTr="00CE2CFF">
        <w:trPr>
          <w:trHeight w:val="100"/>
        </w:trPr>
        <w:tc>
          <w:tcPr>
            <w:tcW w:w="2544" w:type="dxa"/>
            <w:tcBorders>
              <w:top w:val="single" w:sz="4" w:space="0" w:color="006DB6"/>
              <w:left w:val="single" w:sz="4" w:space="0" w:color="006DB6"/>
              <w:bottom w:val="single" w:sz="4" w:space="0" w:color="006DB6"/>
            </w:tcBorders>
            <w:shd w:val="clear" w:color="auto" w:fill="F2F2F2" w:themeFill="background1" w:themeFillShade="F2"/>
          </w:tcPr>
          <w:p w:rsidR="00EA0987" w:rsidRPr="00473903" w:rsidRDefault="00EA0987" w:rsidP="00CE2CFF">
            <w:pPr>
              <w:pStyle w:val="Default"/>
              <w:rPr>
                <w:rFonts w:ascii="Arial" w:hAnsi="Arial" w:cs="Arial"/>
                <w:sz w:val="18"/>
                <w:szCs w:val="20"/>
              </w:rPr>
            </w:pPr>
            <w:r>
              <w:rPr>
                <w:rFonts w:ascii="Arial" w:hAnsi="Arial"/>
                <w:sz w:val="18"/>
              </w:rPr>
              <w:t xml:space="preserve">Rynek krajowy </w:t>
            </w:r>
          </w:p>
        </w:tc>
        <w:tc>
          <w:tcPr>
            <w:tcW w:w="923" w:type="dxa"/>
            <w:tcBorders>
              <w:top w:val="single" w:sz="4" w:space="0" w:color="006DB6"/>
              <w:bottom w:val="single" w:sz="4" w:space="0" w:color="006DB6"/>
            </w:tcBorders>
            <w:shd w:val="clear" w:color="auto" w:fill="F2F2F2" w:themeFill="background1" w:themeFillShade="F2"/>
          </w:tcPr>
          <w:p w:rsidR="00EA0987" w:rsidRPr="00473903" w:rsidRDefault="005D2B57" w:rsidP="00CE2CFF">
            <w:pPr>
              <w:pStyle w:val="Default"/>
              <w:jc w:val="center"/>
              <w:rPr>
                <w:rFonts w:ascii="Arial" w:hAnsi="Arial" w:cs="Arial"/>
                <w:color w:val="auto"/>
                <w:sz w:val="18"/>
                <w:szCs w:val="20"/>
              </w:rPr>
            </w:pPr>
            <w:r w:rsidRPr="00473903">
              <w:rPr>
                <w:rFonts w:ascii="Arial" w:hAnsi="Arial" w:cs="Arial"/>
                <w:color w:val="auto"/>
                <w:sz w:val="18"/>
                <w:szCs w:val="20"/>
                <w:lang w:val="en-GB"/>
              </w:rPr>
              <w:t></w:t>
            </w:r>
          </w:p>
        </w:tc>
        <w:tc>
          <w:tcPr>
            <w:tcW w:w="923" w:type="dxa"/>
            <w:tcBorders>
              <w:top w:val="single" w:sz="4" w:space="0" w:color="006DB6"/>
              <w:bottom w:val="single" w:sz="4" w:space="0" w:color="006DB6"/>
              <w:right w:val="single" w:sz="4" w:space="0" w:color="006DB6"/>
            </w:tcBorders>
            <w:shd w:val="clear" w:color="auto" w:fill="F2F2F2" w:themeFill="background1" w:themeFillShade="F2"/>
          </w:tcPr>
          <w:p w:rsidR="00EA0987" w:rsidRPr="00473903" w:rsidRDefault="005D2B57" w:rsidP="00CE2CFF">
            <w:pPr>
              <w:pStyle w:val="Default"/>
              <w:jc w:val="center"/>
              <w:rPr>
                <w:rFonts w:ascii="Arial" w:hAnsi="Arial" w:cs="Arial"/>
                <w:color w:val="auto"/>
                <w:sz w:val="18"/>
                <w:szCs w:val="20"/>
              </w:rPr>
            </w:pPr>
            <w:r w:rsidRPr="00473903">
              <w:rPr>
                <w:rFonts w:ascii="Arial" w:hAnsi="Arial" w:cs="Arial"/>
                <w:color w:val="auto"/>
                <w:sz w:val="18"/>
                <w:szCs w:val="20"/>
                <w:lang w:val="en-GB"/>
              </w:rPr>
              <w:t></w:t>
            </w:r>
          </w:p>
        </w:tc>
      </w:tr>
      <w:tr w:rsidR="00EA0987" w:rsidRPr="006202E2" w:rsidTr="00CE2CFF">
        <w:trPr>
          <w:trHeight w:val="100"/>
        </w:trPr>
        <w:tc>
          <w:tcPr>
            <w:tcW w:w="2544" w:type="dxa"/>
            <w:tcBorders>
              <w:top w:val="single" w:sz="4" w:space="0" w:color="006DB6"/>
              <w:left w:val="single" w:sz="4" w:space="0" w:color="006DB6"/>
              <w:bottom w:val="single" w:sz="4" w:space="0" w:color="006DB6"/>
            </w:tcBorders>
          </w:tcPr>
          <w:p w:rsidR="00EA0987" w:rsidRPr="00473903" w:rsidRDefault="00B61F49" w:rsidP="00CE2CFF">
            <w:pPr>
              <w:pStyle w:val="Default"/>
              <w:rPr>
                <w:rFonts w:ascii="Arial" w:hAnsi="Arial" w:cs="Arial"/>
                <w:sz w:val="18"/>
                <w:szCs w:val="20"/>
              </w:rPr>
            </w:pPr>
            <w:r>
              <w:rPr>
                <w:rFonts w:ascii="Arial" w:hAnsi="Arial"/>
                <w:sz w:val="18"/>
              </w:rPr>
              <w:t xml:space="preserve">Rynek (rynki) innego kraju (innych krajów) UE </w:t>
            </w:r>
          </w:p>
        </w:tc>
        <w:tc>
          <w:tcPr>
            <w:tcW w:w="923" w:type="dxa"/>
            <w:tcBorders>
              <w:top w:val="single" w:sz="4" w:space="0" w:color="006DB6"/>
              <w:bottom w:val="single" w:sz="4" w:space="0" w:color="006DB6"/>
            </w:tcBorders>
          </w:tcPr>
          <w:p w:rsidR="00EA0987" w:rsidRPr="00473903" w:rsidRDefault="005D2B57" w:rsidP="00CE2CFF">
            <w:pPr>
              <w:pStyle w:val="Default"/>
              <w:jc w:val="center"/>
              <w:rPr>
                <w:rFonts w:ascii="Arial" w:hAnsi="Arial" w:cs="Arial"/>
                <w:color w:val="auto"/>
                <w:sz w:val="18"/>
                <w:szCs w:val="20"/>
              </w:rPr>
            </w:pPr>
            <w:r w:rsidRPr="00473903">
              <w:rPr>
                <w:rFonts w:ascii="Arial" w:hAnsi="Arial" w:cs="Arial"/>
                <w:color w:val="auto"/>
                <w:sz w:val="18"/>
                <w:szCs w:val="20"/>
                <w:lang w:val="en-GB"/>
              </w:rPr>
              <w:t></w:t>
            </w:r>
          </w:p>
        </w:tc>
        <w:tc>
          <w:tcPr>
            <w:tcW w:w="923" w:type="dxa"/>
            <w:tcBorders>
              <w:top w:val="single" w:sz="4" w:space="0" w:color="006DB6"/>
              <w:bottom w:val="single" w:sz="4" w:space="0" w:color="006DB6"/>
              <w:right w:val="single" w:sz="4" w:space="0" w:color="006DB6"/>
            </w:tcBorders>
          </w:tcPr>
          <w:p w:rsidR="00EA0987" w:rsidRPr="00473903" w:rsidRDefault="005D2B57" w:rsidP="00CE2CFF">
            <w:pPr>
              <w:pStyle w:val="Default"/>
              <w:jc w:val="center"/>
              <w:rPr>
                <w:rFonts w:ascii="Arial" w:hAnsi="Arial" w:cs="Arial"/>
                <w:color w:val="auto"/>
                <w:sz w:val="18"/>
                <w:szCs w:val="20"/>
              </w:rPr>
            </w:pPr>
            <w:r w:rsidRPr="00473903">
              <w:rPr>
                <w:rFonts w:ascii="Arial" w:hAnsi="Arial" w:cs="Arial"/>
                <w:color w:val="auto"/>
                <w:sz w:val="18"/>
                <w:szCs w:val="20"/>
                <w:lang w:val="en-GB"/>
              </w:rPr>
              <w:t></w:t>
            </w:r>
          </w:p>
        </w:tc>
      </w:tr>
      <w:tr w:rsidR="00EA0987" w:rsidRPr="006202E2" w:rsidTr="00CE2CFF">
        <w:trPr>
          <w:trHeight w:val="100"/>
        </w:trPr>
        <w:tc>
          <w:tcPr>
            <w:tcW w:w="2544" w:type="dxa"/>
            <w:tcBorders>
              <w:top w:val="single" w:sz="4" w:space="0" w:color="006DB6"/>
              <w:left w:val="single" w:sz="4" w:space="0" w:color="006DB6"/>
              <w:bottom w:val="single" w:sz="4" w:space="0" w:color="006DB6"/>
            </w:tcBorders>
            <w:shd w:val="clear" w:color="auto" w:fill="F2F2F2" w:themeFill="background1" w:themeFillShade="F2"/>
          </w:tcPr>
          <w:p w:rsidR="00EA0987" w:rsidRPr="00473903" w:rsidRDefault="00EA0987" w:rsidP="00CE2CFF">
            <w:pPr>
              <w:pStyle w:val="Default"/>
              <w:rPr>
                <w:rFonts w:ascii="Arial" w:hAnsi="Arial" w:cs="Arial"/>
                <w:sz w:val="18"/>
                <w:szCs w:val="20"/>
              </w:rPr>
            </w:pPr>
            <w:r>
              <w:rPr>
                <w:rFonts w:ascii="Arial" w:hAnsi="Arial"/>
                <w:sz w:val="18"/>
              </w:rPr>
              <w:t xml:space="preserve">Rynek (rynki) poza UE </w:t>
            </w:r>
          </w:p>
        </w:tc>
        <w:tc>
          <w:tcPr>
            <w:tcW w:w="923" w:type="dxa"/>
            <w:tcBorders>
              <w:top w:val="single" w:sz="4" w:space="0" w:color="006DB6"/>
              <w:bottom w:val="single" w:sz="4" w:space="0" w:color="006DB6"/>
            </w:tcBorders>
            <w:shd w:val="clear" w:color="auto" w:fill="F2F2F2" w:themeFill="background1" w:themeFillShade="F2"/>
          </w:tcPr>
          <w:p w:rsidR="00EA0987" w:rsidRPr="00473903" w:rsidRDefault="005D2B57" w:rsidP="00CE2CFF">
            <w:pPr>
              <w:pStyle w:val="Default"/>
              <w:jc w:val="center"/>
              <w:rPr>
                <w:rFonts w:ascii="Arial" w:hAnsi="Arial" w:cs="Arial"/>
                <w:color w:val="auto"/>
                <w:sz w:val="18"/>
                <w:szCs w:val="20"/>
              </w:rPr>
            </w:pPr>
            <w:r w:rsidRPr="00473903">
              <w:rPr>
                <w:rFonts w:ascii="Arial" w:hAnsi="Arial" w:cs="Arial"/>
                <w:color w:val="auto"/>
                <w:sz w:val="18"/>
                <w:szCs w:val="20"/>
                <w:lang w:val="en-GB"/>
              </w:rPr>
              <w:t></w:t>
            </w:r>
          </w:p>
        </w:tc>
        <w:tc>
          <w:tcPr>
            <w:tcW w:w="923" w:type="dxa"/>
            <w:tcBorders>
              <w:top w:val="single" w:sz="4" w:space="0" w:color="006DB6"/>
              <w:bottom w:val="single" w:sz="4" w:space="0" w:color="006DB6"/>
              <w:right w:val="single" w:sz="4" w:space="0" w:color="006DB6"/>
            </w:tcBorders>
            <w:shd w:val="clear" w:color="auto" w:fill="F2F2F2" w:themeFill="background1" w:themeFillShade="F2"/>
          </w:tcPr>
          <w:p w:rsidR="00EA0987" w:rsidRPr="00473903" w:rsidRDefault="005D2B57" w:rsidP="00CE2CFF">
            <w:pPr>
              <w:pStyle w:val="Default"/>
              <w:jc w:val="center"/>
              <w:rPr>
                <w:rFonts w:ascii="Arial" w:hAnsi="Arial" w:cs="Arial"/>
                <w:color w:val="auto"/>
                <w:sz w:val="18"/>
                <w:szCs w:val="20"/>
              </w:rPr>
            </w:pPr>
            <w:r w:rsidRPr="00473903">
              <w:rPr>
                <w:rFonts w:ascii="Arial" w:hAnsi="Arial" w:cs="Arial"/>
                <w:color w:val="auto"/>
                <w:sz w:val="18"/>
                <w:szCs w:val="20"/>
                <w:lang w:val="en-GB"/>
              </w:rPr>
              <w:t></w:t>
            </w:r>
          </w:p>
        </w:tc>
      </w:tr>
    </w:tbl>
    <w:p w:rsidR="00EA0987" w:rsidRPr="00473903" w:rsidRDefault="00EA0987" w:rsidP="00455796">
      <w:pPr>
        <w:pStyle w:val="DefaultText"/>
        <w:spacing w:line="240" w:lineRule="auto"/>
        <w:rPr>
          <w:highlight w:val="yellow"/>
        </w:rPr>
      </w:pPr>
    </w:p>
    <w:p w:rsidR="00EA0987" w:rsidRPr="00473903" w:rsidRDefault="00EA0987" w:rsidP="00874694">
      <w:pPr>
        <w:pStyle w:val="DefaultText"/>
        <w:rPr>
          <w:highlight w:val="yellow"/>
        </w:rPr>
      </w:pPr>
    </w:p>
    <w:p w:rsidR="004001AB" w:rsidRDefault="004001AB">
      <w:pPr>
        <w:spacing w:after="200" w:line="276" w:lineRule="auto"/>
      </w:pPr>
      <w:r>
        <w:br w:type="page"/>
      </w:r>
    </w:p>
    <w:p w:rsidR="00464287" w:rsidRPr="00473903" w:rsidRDefault="00464287" w:rsidP="001B7D12">
      <w:pPr>
        <w:pStyle w:val="DefaultText"/>
        <w:jc w:val="both"/>
      </w:pPr>
      <w:r>
        <w:lastRenderedPageBreak/>
        <w:t>5. Czy rozporządzenia</w:t>
      </w:r>
      <w:r w:rsidR="00C6410C">
        <w:t xml:space="preserve"> w spr</w:t>
      </w:r>
      <w:r>
        <w:t xml:space="preserve">awie pestycydów lub pozostałości pestycydów </w:t>
      </w:r>
      <w:r>
        <w:rPr>
          <w:b/>
        </w:rPr>
        <w:t xml:space="preserve">bezpośrednio dotyczą </w:t>
      </w:r>
      <w:r>
        <w:t xml:space="preserve">Twojej działalności gospodarczej? </w:t>
      </w:r>
    </w:p>
    <w:p w:rsidR="00464287" w:rsidRPr="00D1321E" w:rsidRDefault="00464287" w:rsidP="002413C6">
      <w:pPr>
        <w:pStyle w:val="DefaultText"/>
        <w:rPr>
          <w:highlight w:val="yellow"/>
        </w:rPr>
      </w:pPr>
    </w:p>
    <w:p w:rsidR="00464287" w:rsidRPr="00473903" w:rsidRDefault="005D2B57" w:rsidP="00464287">
      <w:pPr>
        <w:pStyle w:val="Tekstkomentarza"/>
        <w:spacing w:line="360" w:lineRule="auto"/>
        <w:rPr>
          <w:rFonts w:cs="Arial"/>
          <w:sz w:val="18"/>
          <w:szCs w:val="18"/>
        </w:rPr>
      </w:pPr>
      <w:r w:rsidRPr="00473903">
        <w:rPr>
          <w:rFonts w:cs="Arial"/>
          <w:sz w:val="18"/>
          <w:lang w:val="en-GB"/>
        </w:rPr>
        <w:t></w:t>
      </w:r>
      <w:r w:rsidRPr="005D2B57">
        <w:rPr>
          <w:rFonts w:cs="Arial"/>
          <w:sz w:val="18"/>
        </w:rPr>
        <w:t xml:space="preserve"> </w:t>
      </w:r>
      <w:r w:rsidR="00464287">
        <w:rPr>
          <w:sz w:val="18"/>
        </w:rPr>
        <w:t>Tak, rozporządzenie</w:t>
      </w:r>
      <w:r w:rsidR="00C6410C">
        <w:rPr>
          <w:sz w:val="18"/>
        </w:rPr>
        <w:t xml:space="preserve"> w spr</w:t>
      </w:r>
      <w:r w:rsidR="00464287">
        <w:rPr>
          <w:sz w:val="18"/>
        </w:rPr>
        <w:t xml:space="preserve">awie pozostałości pestycydów </w:t>
      </w:r>
    </w:p>
    <w:p w:rsidR="00464287" w:rsidRPr="00473903" w:rsidRDefault="005D2B57" w:rsidP="00464287">
      <w:pPr>
        <w:pStyle w:val="Tekstkomentarza"/>
        <w:spacing w:line="360" w:lineRule="auto"/>
        <w:ind w:left="284" w:hanging="284"/>
        <w:rPr>
          <w:rFonts w:cs="Arial"/>
          <w:sz w:val="18"/>
          <w:szCs w:val="18"/>
        </w:rPr>
      </w:pPr>
      <w:r w:rsidRPr="00473903">
        <w:rPr>
          <w:rFonts w:cs="Arial"/>
          <w:sz w:val="18"/>
          <w:lang w:val="en-GB"/>
        </w:rPr>
        <w:t></w:t>
      </w:r>
      <w:r w:rsidRPr="005D2B57">
        <w:rPr>
          <w:rFonts w:cs="Arial"/>
          <w:sz w:val="18"/>
        </w:rPr>
        <w:t xml:space="preserve"> </w:t>
      </w:r>
      <w:r w:rsidR="00464287">
        <w:rPr>
          <w:sz w:val="18"/>
        </w:rPr>
        <w:t>Tak, rozporządzenie</w:t>
      </w:r>
      <w:r w:rsidR="00C6410C">
        <w:rPr>
          <w:sz w:val="18"/>
        </w:rPr>
        <w:t xml:space="preserve"> w spr</w:t>
      </w:r>
      <w:r w:rsidR="00464287">
        <w:rPr>
          <w:sz w:val="18"/>
        </w:rPr>
        <w:t xml:space="preserve">awie pestycydów </w:t>
      </w:r>
    </w:p>
    <w:p w:rsidR="00464287" w:rsidRPr="00473903" w:rsidRDefault="005D2B57" w:rsidP="00464287">
      <w:pPr>
        <w:pStyle w:val="Tekstkomentarza"/>
        <w:spacing w:line="360" w:lineRule="auto"/>
        <w:rPr>
          <w:rFonts w:cs="Arial"/>
          <w:sz w:val="18"/>
          <w:szCs w:val="18"/>
        </w:rPr>
      </w:pPr>
      <w:r w:rsidRPr="00473903">
        <w:rPr>
          <w:rFonts w:cs="Arial"/>
          <w:sz w:val="18"/>
          <w:lang w:val="en-GB"/>
        </w:rPr>
        <w:t></w:t>
      </w:r>
      <w:r w:rsidRPr="005D2B57">
        <w:rPr>
          <w:rFonts w:cs="Arial"/>
          <w:sz w:val="18"/>
        </w:rPr>
        <w:t xml:space="preserve"> </w:t>
      </w:r>
      <w:r w:rsidR="00464287">
        <w:rPr>
          <w:sz w:val="18"/>
        </w:rPr>
        <w:t>Tak, oba te rozporządzenia</w:t>
      </w:r>
    </w:p>
    <w:p w:rsidR="00464287" w:rsidRPr="00473903" w:rsidRDefault="005D2B57" w:rsidP="00464287">
      <w:pPr>
        <w:pStyle w:val="Tekstkomentarza"/>
        <w:spacing w:line="360" w:lineRule="auto"/>
        <w:rPr>
          <w:rFonts w:cs="Arial"/>
          <w:sz w:val="18"/>
          <w:szCs w:val="18"/>
        </w:rPr>
      </w:pPr>
      <w:r w:rsidRPr="00473903">
        <w:rPr>
          <w:rFonts w:cs="Arial"/>
          <w:sz w:val="18"/>
          <w:lang w:val="en-GB"/>
        </w:rPr>
        <w:t></w:t>
      </w:r>
      <w:r w:rsidRPr="0022579D">
        <w:rPr>
          <w:rFonts w:cs="Arial"/>
          <w:sz w:val="18"/>
        </w:rPr>
        <w:t xml:space="preserve"> </w:t>
      </w:r>
      <w:r w:rsidR="00464287">
        <w:rPr>
          <w:sz w:val="18"/>
        </w:rPr>
        <w:t>Nie</w:t>
      </w:r>
    </w:p>
    <w:p w:rsidR="00464287" w:rsidRDefault="005D2B57" w:rsidP="00464287">
      <w:pPr>
        <w:pStyle w:val="Tekstkomentarza"/>
        <w:spacing w:line="360" w:lineRule="auto"/>
        <w:rPr>
          <w:sz w:val="18"/>
        </w:rPr>
      </w:pPr>
      <w:r w:rsidRPr="00473903">
        <w:rPr>
          <w:rFonts w:cs="Arial"/>
          <w:sz w:val="18"/>
          <w:lang w:val="en-GB"/>
        </w:rPr>
        <w:t></w:t>
      </w:r>
      <w:r w:rsidRPr="0022579D">
        <w:rPr>
          <w:rFonts w:cs="Arial"/>
          <w:sz w:val="18"/>
        </w:rPr>
        <w:t xml:space="preserve"> </w:t>
      </w:r>
      <w:r w:rsidR="00464287">
        <w:rPr>
          <w:sz w:val="18"/>
        </w:rPr>
        <w:t>Nie wiem</w:t>
      </w:r>
    </w:p>
    <w:p w:rsidR="004001AB" w:rsidRDefault="004001AB" w:rsidP="00464287">
      <w:pPr>
        <w:pStyle w:val="Tekstkomentarza"/>
        <w:spacing w:line="360" w:lineRule="auto"/>
        <w:rPr>
          <w:rFonts w:cs="Arial"/>
          <w:sz w:val="18"/>
          <w:szCs w:val="18"/>
        </w:rPr>
      </w:pPr>
    </w:p>
    <w:p w:rsidR="00726A9F" w:rsidRPr="00473903" w:rsidRDefault="00726A9F" w:rsidP="00464287">
      <w:pPr>
        <w:pStyle w:val="Tekstkomentarza"/>
        <w:spacing w:line="360" w:lineRule="auto"/>
        <w:rPr>
          <w:rFonts w:cs="Arial"/>
          <w:sz w:val="18"/>
          <w:szCs w:val="18"/>
        </w:rPr>
      </w:pPr>
    </w:p>
    <w:p w:rsidR="00147F80" w:rsidRPr="00473903" w:rsidRDefault="00A575EB" w:rsidP="00372BAD">
      <w:pPr>
        <w:pStyle w:val="Nagwek2"/>
        <w:numPr>
          <w:ilvl w:val="0"/>
          <w:numId w:val="0"/>
        </w:numPr>
      </w:pPr>
      <w:r>
        <w:t>CZĘŚĆ II. Rozporządzenie</w:t>
      </w:r>
      <w:r w:rsidR="00C6410C">
        <w:t xml:space="preserve"> w spr</w:t>
      </w:r>
      <w:r>
        <w:t xml:space="preserve">awie pozostałości pestycydów </w:t>
      </w:r>
    </w:p>
    <w:p w:rsidR="000903A6" w:rsidRPr="002413C6" w:rsidRDefault="000903A6" w:rsidP="001B7D12">
      <w:pPr>
        <w:pStyle w:val="DefaultText"/>
        <w:jc w:val="both"/>
        <w:rPr>
          <w:i/>
        </w:rPr>
      </w:pPr>
      <w:r>
        <w:rPr>
          <w:i/>
        </w:rPr>
        <w:t>Najwyższe dopuszczalne poziomy pozostałości pestycydów są</w:t>
      </w:r>
      <w:r w:rsidR="00C6410C">
        <w:rPr>
          <w:i/>
        </w:rPr>
        <w:t xml:space="preserve"> w peł</w:t>
      </w:r>
      <w:r>
        <w:rPr>
          <w:i/>
        </w:rPr>
        <w:t>ni zharmonizowane</w:t>
      </w:r>
      <w:r w:rsidR="00C6410C">
        <w:rPr>
          <w:i/>
        </w:rPr>
        <w:t xml:space="preserve"> i ust</w:t>
      </w:r>
      <w:r>
        <w:rPr>
          <w:i/>
        </w:rPr>
        <w:t>alane na poziomie europejskim</w:t>
      </w:r>
      <w:r w:rsidR="00C6410C">
        <w:rPr>
          <w:i/>
        </w:rPr>
        <w:t>. W ust</w:t>
      </w:r>
      <w:r>
        <w:rPr>
          <w:i/>
        </w:rPr>
        <w:t>alanie najwyższych dopuszczalnych poziomów pozostałości pestycydów</w:t>
      </w:r>
      <w:r w:rsidR="00C6410C">
        <w:rPr>
          <w:i/>
        </w:rPr>
        <w:t xml:space="preserve"> w dan</w:t>
      </w:r>
      <w:r>
        <w:rPr>
          <w:i/>
        </w:rPr>
        <w:t xml:space="preserve">ym produkcie spożywczym zaangażowane są oceniające państwo członkowskie, Europejski Urząd ds. Bezpieczeństwa Żywności (EFSA) oraz Komisja Europejska. </w:t>
      </w:r>
    </w:p>
    <w:p w:rsidR="00DE2A65" w:rsidRDefault="00DE2A65" w:rsidP="006D5340">
      <w:pPr>
        <w:pStyle w:val="DefaultText"/>
      </w:pPr>
    </w:p>
    <w:p w:rsidR="00F316CA" w:rsidRPr="00473903" w:rsidRDefault="00F316CA" w:rsidP="006D5340">
      <w:pPr>
        <w:pStyle w:val="DefaultText"/>
      </w:pPr>
    </w:p>
    <w:p w:rsidR="00147F80" w:rsidRPr="00473903" w:rsidRDefault="00464287" w:rsidP="001B7D12">
      <w:pPr>
        <w:pStyle w:val="DefaultText"/>
        <w:jc w:val="both"/>
      </w:pPr>
      <w:r>
        <w:t>6. Jak dobrze znasz rozporządzenie</w:t>
      </w:r>
      <w:r w:rsidR="00C6410C">
        <w:t xml:space="preserve"> w spr</w:t>
      </w:r>
      <w:r>
        <w:t>awie pozostałości pestycydów?</w:t>
      </w:r>
    </w:p>
    <w:p w:rsidR="007F1B23" w:rsidRPr="00473903" w:rsidRDefault="007F1B23" w:rsidP="006D5340">
      <w:pPr>
        <w:pStyle w:val="DefaultText"/>
      </w:pPr>
    </w:p>
    <w:p w:rsidR="007F1B23" w:rsidRPr="00473903" w:rsidRDefault="005D2B57" w:rsidP="00741F37">
      <w:pPr>
        <w:pStyle w:val="Tekstkomentarza"/>
        <w:spacing w:line="360" w:lineRule="auto"/>
        <w:rPr>
          <w:rFonts w:cs="Arial"/>
          <w:sz w:val="18"/>
          <w:szCs w:val="18"/>
        </w:rPr>
      </w:pPr>
      <w:r w:rsidRPr="00473903">
        <w:rPr>
          <w:rFonts w:cs="Arial"/>
          <w:sz w:val="18"/>
          <w:lang w:val="en-GB"/>
        </w:rPr>
        <w:t></w:t>
      </w:r>
      <w:r w:rsidRPr="005D2B57">
        <w:rPr>
          <w:rFonts w:cs="Arial"/>
          <w:sz w:val="18"/>
        </w:rPr>
        <w:t xml:space="preserve"> </w:t>
      </w:r>
      <w:r w:rsidR="007F1B23">
        <w:rPr>
          <w:sz w:val="18"/>
        </w:rPr>
        <w:t>Nic</w:t>
      </w:r>
      <w:r w:rsidR="00C6410C">
        <w:rPr>
          <w:sz w:val="18"/>
        </w:rPr>
        <w:t xml:space="preserve"> o nim</w:t>
      </w:r>
      <w:r w:rsidR="007F1B23">
        <w:rPr>
          <w:sz w:val="18"/>
        </w:rPr>
        <w:t xml:space="preserve"> nie wiem.</w:t>
      </w:r>
    </w:p>
    <w:p w:rsidR="007F1B23" w:rsidRPr="00473903" w:rsidRDefault="005D2B57" w:rsidP="00741F37">
      <w:pPr>
        <w:pStyle w:val="Tekstkomentarza"/>
        <w:spacing w:line="360" w:lineRule="auto"/>
        <w:rPr>
          <w:rFonts w:cs="Arial"/>
          <w:sz w:val="18"/>
          <w:szCs w:val="18"/>
        </w:rPr>
      </w:pPr>
      <w:r w:rsidRPr="00473903">
        <w:rPr>
          <w:rFonts w:cs="Arial"/>
          <w:sz w:val="18"/>
          <w:lang w:val="en-GB"/>
        </w:rPr>
        <w:t></w:t>
      </w:r>
      <w:r w:rsidRPr="005D2B57">
        <w:rPr>
          <w:rFonts w:cs="Arial"/>
          <w:sz w:val="18"/>
        </w:rPr>
        <w:t xml:space="preserve"> </w:t>
      </w:r>
      <w:r w:rsidR="007F1B23">
        <w:rPr>
          <w:sz w:val="18"/>
        </w:rPr>
        <w:t>Znam je</w:t>
      </w:r>
      <w:r w:rsidR="00C6410C">
        <w:rPr>
          <w:sz w:val="18"/>
        </w:rPr>
        <w:t xml:space="preserve"> w nie</w:t>
      </w:r>
      <w:r w:rsidR="007F1B23">
        <w:rPr>
          <w:sz w:val="18"/>
        </w:rPr>
        <w:t>wielkim stopniu.</w:t>
      </w:r>
    </w:p>
    <w:p w:rsidR="007F1B23" w:rsidRPr="00473903" w:rsidRDefault="005D2B57" w:rsidP="00741F37">
      <w:pPr>
        <w:pStyle w:val="Tekstkomentarza"/>
        <w:spacing w:line="360" w:lineRule="auto"/>
        <w:rPr>
          <w:rFonts w:cs="Arial"/>
          <w:sz w:val="18"/>
          <w:szCs w:val="18"/>
        </w:rPr>
      </w:pPr>
      <w:r w:rsidRPr="00473903">
        <w:rPr>
          <w:rFonts w:cs="Arial"/>
          <w:sz w:val="18"/>
          <w:lang w:val="en-GB"/>
        </w:rPr>
        <w:t></w:t>
      </w:r>
      <w:r w:rsidRPr="005D2B57">
        <w:rPr>
          <w:rFonts w:cs="Arial"/>
          <w:sz w:val="18"/>
        </w:rPr>
        <w:t xml:space="preserve"> </w:t>
      </w:r>
      <w:r w:rsidR="007F1B23">
        <w:rPr>
          <w:sz w:val="18"/>
        </w:rPr>
        <w:t>Znam je dość dobrze.</w:t>
      </w:r>
    </w:p>
    <w:p w:rsidR="007F1B23" w:rsidRPr="00473903" w:rsidRDefault="005D2B57" w:rsidP="00741F37">
      <w:pPr>
        <w:pStyle w:val="Tekstkomentarza"/>
        <w:spacing w:line="360" w:lineRule="auto"/>
        <w:rPr>
          <w:rFonts w:cs="Arial"/>
          <w:sz w:val="18"/>
          <w:szCs w:val="18"/>
        </w:rPr>
      </w:pPr>
      <w:r w:rsidRPr="00473903">
        <w:rPr>
          <w:rFonts w:cs="Arial"/>
          <w:sz w:val="18"/>
          <w:lang w:val="en-GB"/>
        </w:rPr>
        <w:t></w:t>
      </w:r>
      <w:r w:rsidRPr="005D2B57">
        <w:rPr>
          <w:rFonts w:cs="Arial"/>
          <w:sz w:val="18"/>
        </w:rPr>
        <w:t xml:space="preserve"> </w:t>
      </w:r>
      <w:r w:rsidR="007F1B23">
        <w:rPr>
          <w:sz w:val="18"/>
        </w:rPr>
        <w:t>Znam je bardzo dobrze.</w:t>
      </w:r>
    </w:p>
    <w:p w:rsidR="00073671" w:rsidRPr="00473903" w:rsidRDefault="00073671" w:rsidP="006D5340">
      <w:pPr>
        <w:pStyle w:val="DefaultText"/>
      </w:pPr>
    </w:p>
    <w:p w:rsidR="009524C5" w:rsidRPr="00473903" w:rsidRDefault="00464287" w:rsidP="001B7D12">
      <w:pPr>
        <w:pStyle w:val="DefaultText"/>
        <w:jc w:val="both"/>
        <w:rPr>
          <w:b/>
        </w:rPr>
      </w:pPr>
      <w:r>
        <w:t>7. Rozporządzenie</w:t>
      </w:r>
      <w:r w:rsidR="00C6410C">
        <w:t xml:space="preserve"> w spr</w:t>
      </w:r>
      <w:r>
        <w:t>awie pozostałości pestycydów zawiera przepisy dotyczące ustalania, zmiany</w:t>
      </w:r>
      <w:r w:rsidR="00C6410C">
        <w:t xml:space="preserve"> i prz</w:t>
      </w:r>
      <w:r>
        <w:t>eglądu najwyższych dopuszczalnych poziomów pozostałości. Czy Twoim zdaniem opisane procedury są:</w:t>
      </w:r>
    </w:p>
    <w:p w:rsidR="004D48D2" w:rsidRPr="00473903" w:rsidRDefault="004D48D2" w:rsidP="006D5340">
      <w:pPr>
        <w:pStyle w:val="DefaultText"/>
      </w:pPr>
    </w:p>
    <w:tbl>
      <w:tblPr>
        <w:tblStyle w:val="Tabela-Siatk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97"/>
        <w:gridCol w:w="709"/>
        <w:gridCol w:w="851"/>
        <w:gridCol w:w="850"/>
        <w:gridCol w:w="964"/>
        <w:gridCol w:w="879"/>
        <w:gridCol w:w="1134"/>
      </w:tblGrid>
      <w:tr w:rsidR="008D318F" w:rsidRPr="006202E2" w:rsidTr="004001AB">
        <w:tc>
          <w:tcPr>
            <w:tcW w:w="3397" w:type="dxa"/>
            <w:tcBorders>
              <w:top w:val="single" w:sz="4" w:space="0" w:color="006DB6"/>
              <w:left w:val="single" w:sz="4" w:space="0" w:color="006DB6"/>
              <w:bottom w:val="single" w:sz="4" w:space="0" w:color="006DB6"/>
            </w:tcBorders>
            <w:shd w:val="clear" w:color="auto" w:fill="006DB6"/>
            <w:vAlign w:val="bottom"/>
          </w:tcPr>
          <w:p w:rsidR="008D318F" w:rsidRPr="00473903" w:rsidRDefault="008D318F" w:rsidP="00574C1F">
            <w:pPr>
              <w:pStyle w:val="Tekstkomentarza"/>
              <w:jc w:val="center"/>
              <w:rPr>
                <w:color w:val="FFFFFF" w:themeColor="background1"/>
                <w:sz w:val="18"/>
              </w:rPr>
            </w:pPr>
          </w:p>
        </w:tc>
        <w:tc>
          <w:tcPr>
            <w:tcW w:w="709" w:type="dxa"/>
            <w:tcBorders>
              <w:top w:val="single" w:sz="4" w:space="0" w:color="006DB6"/>
              <w:bottom w:val="single" w:sz="4" w:space="0" w:color="006DB6"/>
            </w:tcBorders>
            <w:shd w:val="clear" w:color="auto" w:fill="006DB6"/>
            <w:vAlign w:val="bottom"/>
          </w:tcPr>
          <w:p w:rsidR="008D318F" w:rsidRPr="00473903" w:rsidRDefault="003523C7" w:rsidP="00574C1F">
            <w:pPr>
              <w:pStyle w:val="Tekstkomentarza"/>
              <w:jc w:val="center"/>
              <w:rPr>
                <w:b/>
                <w:color w:val="FFFFFF" w:themeColor="background1"/>
                <w:sz w:val="18"/>
              </w:rPr>
            </w:pPr>
            <w:r>
              <w:rPr>
                <w:b/>
                <w:color w:val="FFFFFF" w:themeColor="background1"/>
                <w:sz w:val="18"/>
              </w:rPr>
              <w:t>Nie</w:t>
            </w:r>
          </w:p>
        </w:tc>
        <w:tc>
          <w:tcPr>
            <w:tcW w:w="851" w:type="dxa"/>
            <w:tcBorders>
              <w:top w:val="single" w:sz="4" w:space="0" w:color="006DB6"/>
              <w:bottom w:val="single" w:sz="4" w:space="0" w:color="006DB6"/>
            </w:tcBorders>
            <w:shd w:val="clear" w:color="auto" w:fill="006DB6"/>
            <w:vAlign w:val="bottom"/>
          </w:tcPr>
          <w:p w:rsidR="008D318F" w:rsidRPr="00473903" w:rsidRDefault="003523C7" w:rsidP="00574C1F">
            <w:pPr>
              <w:pStyle w:val="Tekstkomentarza"/>
              <w:jc w:val="center"/>
              <w:rPr>
                <w:b/>
                <w:color w:val="FFFFFF" w:themeColor="background1"/>
                <w:sz w:val="18"/>
              </w:rPr>
            </w:pPr>
            <w:r>
              <w:rPr>
                <w:b/>
                <w:color w:val="FFFFFF" w:themeColor="background1"/>
                <w:sz w:val="18"/>
              </w:rPr>
              <w:t>Trochę</w:t>
            </w:r>
          </w:p>
        </w:tc>
        <w:tc>
          <w:tcPr>
            <w:tcW w:w="850" w:type="dxa"/>
            <w:tcBorders>
              <w:top w:val="single" w:sz="4" w:space="0" w:color="006DB6"/>
              <w:bottom w:val="single" w:sz="4" w:space="0" w:color="006DB6"/>
            </w:tcBorders>
            <w:shd w:val="clear" w:color="auto" w:fill="006DB6"/>
            <w:vAlign w:val="bottom"/>
          </w:tcPr>
          <w:p w:rsidR="008D318F" w:rsidRPr="00473903" w:rsidRDefault="003523C7" w:rsidP="00FB33FC">
            <w:pPr>
              <w:pStyle w:val="Tekstkomentarza"/>
              <w:jc w:val="center"/>
              <w:rPr>
                <w:b/>
                <w:color w:val="FFFFFF" w:themeColor="background1"/>
                <w:sz w:val="18"/>
              </w:rPr>
            </w:pPr>
            <w:r>
              <w:rPr>
                <w:b/>
                <w:color w:val="FFFFFF" w:themeColor="background1"/>
                <w:sz w:val="18"/>
              </w:rPr>
              <w:t xml:space="preserve">Raczej tak </w:t>
            </w:r>
          </w:p>
        </w:tc>
        <w:tc>
          <w:tcPr>
            <w:tcW w:w="964" w:type="dxa"/>
            <w:tcBorders>
              <w:top w:val="single" w:sz="4" w:space="0" w:color="006DB6"/>
              <w:bottom w:val="single" w:sz="4" w:space="0" w:color="006DB6"/>
            </w:tcBorders>
            <w:shd w:val="clear" w:color="auto" w:fill="006DB6"/>
            <w:vAlign w:val="bottom"/>
          </w:tcPr>
          <w:p w:rsidR="008D318F" w:rsidRPr="00473903" w:rsidRDefault="004001AB" w:rsidP="00FB33FC">
            <w:pPr>
              <w:pStyle w:val="Tekstkomentarza"/>
              <w:jc w:val="center"/>
              <w:rPr>
                <w:b/>
                <w:color w:val="FFFFFF" w:themeColor="background1"/>
                <w:sz w:val="18"/>
              </w:rPr>
            </w:pPr>
            <w:r>
              <w:rPr>
                <w:b/>
                <w:color w:val="FFFFFF" w:themeColor="background1"/>
                <w:sz w:val="18"/>
              </w:rPr>
              <w:t>Zdecy-d</w:t>
            </w:r>
            <w:r w:rsidR="003523C7">
              <w:rPr>
                <w:b/>
                <w:color w:val="FFFFFF" w:themeColor="background1"/>
                <w:sz w:val="18"/>
              </w:rPr>
              <w:t xml:space="preserve">owanie tak </w:t>
            </w:r>
          </w:p>
        </w:tc>
        <w:tc>
          <w:tcPr>
            <w:tcW w:w="879" w:type="dxa"/>
            <w:tcBorders>
              <w:top w:val="single" w:sz="4" w:space="0" w:color="006DB6"/>
              <w:bottom w:val="single" w:sz="4" w:space="0" w:color="006DB6"/>
              <w:right w:val="single" w:sz="4" w:space="0" w:color="006DB6"/>
            </w:tcBorders>
            <w:shd w:val="clear" w:color="auto" w:fill="006DB6"/>
            <w:vAlign w:val="bottom"/>
          </w:tcPr>
          <w:p w:rsidR="008D318F" w:rsidRPr="00473903" w:rsidRDefault="008D318F" w:rsidP="008D318F">
            <w:pPr>
              <w:pStyle w:val="Tekstkomentarza"/>
              <w:jc w:val="center"/>
              <w:rPr>
                <w:b/>
                <w:color w:val="FFFFFF" w:themeColor="background1"/>
                <w:sz w:val="18"/>
              </w:rPr>
            </w:pPr>
            <w:r>
              <w:rPr>
                <w:b/>
                <w:color w:val="FFFFFF" w:themeColor="background1"/>
                <w:sz w:val="18"/>
              </w:rPr>
              <w:t xml:space="preserve">Nie wiem </w:t>
            </w:r>
          </w:p>
        </w:tc>
        <w:tc>
          <w:tcPr>
            <w:tcW w:w="1134" w:type="dxa"/>
            <w:tcBorders>
              <w:top w:val="single" w:sz="4" w:space="0" w:color="006DB6"/>
              <w:bottom w:val="single" w:sz="4" w:space="0" w:color="006DB6"/>
              <w:right w:val="single" w:sz="4" w:space="0" w:color="006DB6"/>
            </w:tcBorders>
            <w:shd w:val="clear" w:color="auto" w:fill="006DB6"/>
          </w:tcPr>
          <w:p w:rsidR="008D318F" w:rsidRPr="00473903" w:rsidRDefault="008D318F" w:rsidP="008D318F">
            <w:pPr>
              <w:pStyle w:val="Tekstkomentarza"/>
              <w:jc w:val="center"/>
              <w:rPr>
                <w:b/>
                <w:color w:val="FFFFFF" w:themeColor="background1"/>
                <w:sz w:val="18"/>
              </w:rPr>
            </w:pPr>
            <w:r>
              <w:rPr>
                <w:b/>
                <w:color w:val="FFFFFF" w:themeColor="background1"/>
                <w:sz w:val="18"/>
              </w:rPr>
              <w:t>Nie dotyczy</w:t>
            </w:r>
          </w:p>
        </w:tc>
      </w:tr>
      <w:tr w:rsidR="00BA3228" w:rsidRPr="006202E2" w:rsidTr="004001AB">
        <w:tc>
          <w:tcPr>
            <w:tcW w:w="3397" w:type="dxa"/>
            <w:tcBorders>
              <w:top w:val="single" w:sz="4" w:space="0" w:color="006DB6"/>
              <w:left w:val="single" w:sz="4" w:space="0" w:color="006DB6"/>
              <w:bottom w:val="single" w:sz="4" w:space="0" w:color="006DB6"/>
            </w:tcBorders>
            <w:shd w:val="clear" w:color="auto" w:fill="F2F2F2" w:themeFill="background1" w:themeFillShade="F2"/>
          </w:tcPr>
          <w:p w:rsidR="00BA3228" w:rsidRPr="00473903" w:rsidRDefault="00BA3228" w:rsidP="008D318F">
            <w:pPr>
              <w:pStyle w:val="Tekstkomentarza"/>
              <w:rPr>
                <w:sz w:val="18"/>
              </w:rPr>
            </w:pPr>
            <w:r>
              <w:rPr>
                <w:sz w:val="18"/>
              </w:rPr>
              <w:t>Jasno określone?</w:t>
            </w:r>
          </w:p>
        </w:tc>
        <w:tc>
          <w:tcPr>
            <w:tcW w:w="709" w:type="dxa"/>
            <w:tcBorders>
              <w:top w:val="single" w:sz="4" w:space="0" w:color="006DB6"/>
              <w:bottom w:val="single" w:sz="4" w:space="0" w:color="006DB6"/>
            </w:tcBorders>
            <w:shd w:val="clear" w:color="auto" w:fill="F2F2F2" w:themeFill="background1" w:themeFillShade="F2"/>
            <w:vAlign w:val="center"/>
          </w:tcPr>
          <w:p w:rsidR="00BA3228" w:rsidRPr="00473903" w:rsidRDefault="00BA3228" w:rsidP="002413C6">
            <w:pPr>
              <w:pStyle w:val="Tekstkomentarza"/>
              <w:jc w:val="center"/>
              <w:rPr>
                <w:rFonts w:cs="Arial"/>
                <w:sz w:val="18"/>
              </w:rPr>
            </w:pPr>
            <w:r>
              <w:rPr>
                <w:rFonts w:cs="Arial"/>
                <w:sz w:val="18"/>
                <w:lang w:val="en-GB"/>
              </w:rPr>
              <w:sym w:font="Arial" w:char="F0A8"/>
            </w:r>
          </w:p>
        </w:tc>
        <w:tc>
          <w:tcPr>
            <w:tcW w:w="851" w:type="dxa"/>
            <w:tcBorders>
              <w:top w:val="single" w:sz="4" w:space="0" w:color="006DB6"/>
              <w:bottom w:val="single" w:sz="4" w:space="0" w:color="006DB6"/>
            </w:tcBorders>
            <w:shd w:val="clear" w:color="auto" w:fill="F2F2F2" w:themeFill="background1" w:themeFillShade="F2"/>
            <w:vAlign w:val="center"/>
          </w:tcPr>
          <w:p w:rsidR="00BA3228" w:rsidRPr="00473903" w:rsidRDefault="00BA3228" w:rsidP="002413C6">
            <w:pPr>
              <w:pStyle w:val="Tekstkomentarza"/>
              <w:jc w:val="center"/>
              <w:rPr>
                <w:rFonts w:cs="Arial"/>
                <w:sz w:val="18"/>
              </w:rPr>
            </w:pPr>
            <w:r>
              <w:rPr>
                <w:rFonts w:cs="Arial"/>
                <w:sz w:val="18"/>
                <w:lang w:val="en-GB"/>
              </w:rPr>
              <w:sym w:font="Arial" w:char="F0A8"/>
            </w:r>
          </w:p>
        </w:tc>
        <w:tc>
          <w:tcPr>
            <w:tcW w:w="850" w:type="dxa"/>
            <w:tcBorders>
              <w:top w:val="single" w:sz="4" w:space="0" w:color="006DB6"/>
              <w:bottom w:val="single" w:sz="4" w:space="0" w:color="006DB6"/>
            </w:tcBorders>
            <w:shd w:val="clear" w:color="auto" w:fill="F2F2F2" w:themeFill="background1" w:themeFillShade="F2"/>
            <w:vAlign w:val="center"/>
          </w:tcPr>
          <w:p w:rsidR="00BA3228" w:rsidRPr="00473903" w:rsidRDefault="00BA3228" w:rsidP="002413C6">
            <w:pPr>
              <w:pStyle w:val="Tekstkomentarza"/>
              <w:jc w:val="center"/>
              <w:rPr>
                <w:rFonts w:cs="Arial"/>
                <w:sz w:val="18"/>
              </w:rPr>
            </w:pPr>
            <w:r>
              <w:rPr>
                <w:rFonts w:cs="Arial"/>
                <w:sz w:val="18"/>
                <w:lang w:val="en-GB"/>
              </w:rPr>
              <w:sym w:font="Arial" w:char="F0A8"/>
            </w:r>
          </w:p>
        </w:tc>
        <w:tc>
          <w:tcPr>
            <w:tcW w:w="964" w:type="dxa"/>
            <w:tcBorders>
              <w:top w:val="single" w:sz="4" w:space="0" w:color="006DB6"/>
              <w:bottom w:val="single" w:sz="4" w:space="0" w:color="006DB6"/>
            </w:tcBorders>
            <w:shd w:val="clear" w:color="auto" w:fill="F2F2F2" w:themeFill="background1" w:themeFillShade="F2"/>
            <w:vAlign w:val="center"/>
          </w:tcPr>
          <w:p w:rsidR="00BA3228" w:rsidRPr="00473903" w:rsidRDefault="00BA3228" w:rsidP="002413C6">
            <w:pPr>
              <w:pStyle w:val="Tekstkomentarza"/>
              <w:jc w:val="center"/>
              <w:rPr>
                <w:rFonts w:cs="Arial"/>
                <w:sz w:val="18"/>
              </w:rPr>
            </w:pPr>
            <w:r>
              <w:rPr>
                <w:rFonts w:cs="Arial"/>
                <w:sz w:val="18"/>
                <w:lang w:val="en-GB"/>
              </w:rPr>
              <w:sym w:font="Arial" w:char="F0A8"/>
            </w:r>
          </w:p>
        </w:tc>
        <w:tc>
          <w:tcPr>
            <w:tcW w:w="879" w:type="dxa"/>
            <w:tcBorders>
              <w:top w:val="single" w:sz="4" w:space="0" w:color="006DB6"/>
              <w:bottom w:val="single" w:sz="4" w:space="0" w:color="006DB6"/>
              <w:right w:val="single" w:sz="4" w:space="0" w:color="006DB6"/>
            </w:tcBorders>
            <w:shd w:val="clear" w:color="auto" w:fill="F2F2F2" w:themeFill="background1" w:themeFillShade="F2"/>
            <w:vAlign w:val="center"/>
          </w:tcPr>
          <w:p w:rsidR="00BA3228" w:rsidRPr="00473903" w:rsidRDefault="00BA3228" w:rsidP="002413C6">
            <w:pPr>
              <w:pStyle w:val="Tekstkomentarza"/>
              <w:jc w:val="center"/>
              <w:rPr>
                <w:rFonts w:cs="Arial"/>
                <w:sz w:val="18"/>
              </w:rPr>
            </w:pPr>
            <w:r>
              <w:rPr>
                <w:rFonts w:cs="Arial"/>
                <w:sz w:val="18"/>
                <w:lang w:val="en-GB"/>
              </w:rPr>
              <w:sym w:font="Arial" w:char="F0A8"/>
            </w:r>
          </w:p>
        </w:tc>
        <w:tc>
          <w:tcPr>
            <w:tcW w:w="1134" w:type="dxa"/>
            <w:tcBorders>
              <w:top w:val="single" w:sz="4" w:space="0" w:color="006DB6"/>
              <w:bottom w:val="single" w:sz="4" w:space="0" w:color="006DB6"/>
              <w:right w:val="single" w:sz="4" w:space="0" w:color="006DB6"/>
            </w:tcBorders>
            <w:shd w:val="clear" w:color="auto" w:fill="F2F2F2" w:themeFill="background1" w:themeFillShade="F2"/>
            <w:vAlign w:val="center"/>
          </w:tcPr>
          <w:p w:rsidR="00BA3228" w:rsidRPr="00473903" w:rsidRDefault="00BA3228" w:rsidP="002413C6">
            <w:pPr>
              <w:pStyle w:val="Tekstkomentarza"/>
              <w:jc w:val="center"/>
              <w:rPr>
                <w:rFonts w:cs="Arial"/>
                <w:sz w:val="18"/>
              </w:rPr>
            </w:pPr>
            <w:r>
              <w:rPr>
                <w:rFonts w:cs="Arial"/>
                <w:sz w:val="18"/>
                <w:lang w:val="en-GB"/>
              </w:rPr>
              <w:sym w:font="Arial" w:char="F0A8"/>
            </w:r>
          </w:p>
        </w:tc>
      </w:tr>
      <w:tr w:rsidR="00BA3228" w:rsidRPr="00FB33FC" w:rsidTr="004001AB">
        <w:tc>
          <w:tcPr>
            <w:tcW w:w="3397" w:type="dxa"/>
            <w:tcBorders>
              <w:top w:val="single" w:sz="4" w:space="0" w:color="006DB6"/>
              <w:left w:val="single" w:sz="4" w:space="0" w:color="006DB6"/>
              <w:bottom w:val="single" w:sz="4" w:space="0" w:color="006DB6"/>
            </w:tcBorders>
            <w:shd w:val="clear" w:color="auto" w:fill="FFFFFF" w:themeFill="background1"/>
          </w:tcPr>
          <w:p w:rsidR="00BA3228" w:rsidRPr="00473903" w:rsidRDefault="00BA3228" w:rsidP="00D72947">
            <w:pPr>
              <w:pStyle w:val="Tekstkomentarza"/>
              <w:rPr>
                <w:sz w:val="18"/>
              </w:rPr>
            </w:pPr>
            <w:r>
              <w:rPr>
                <w:sz w:val="18"/>
              </w:rPr>
              <w:t>Zbyt obciążające dla Twojego przedsiębiorstwa?</w:t>
            </w:r>
          </w:p>
        </w:tc>
        <w:tc>
          <w:tcPr>
            <w:tcW w:w="709" w:type="dxa"/>
            <w:tcBorders>
              <w:top w:val="single" w:sz="4" w:space="0" w:color="006DB6"/>
              <w:bottom w:val="single" w:sz="4" w:space="0" w:color="006DB6"/>
            </w:tcBorders>
            <w:shd w:val="clear" w:color="auto" w:fill="FFFFFF" w:themeFill="background1"/>
            <w:vAlign w:val="center"/>
          </w:tcPr>
          <w:p w:rsidR="00BA3228" w:rsidRPr="00473903" w:rsidRDefault="00BA3228" w:rsidP="002413C6">
            <w:pPr>
              <w:pStyle w:val="Tekstkomentarza"/>
              <w:jc w:val="center"/>
              <w:rPr>
                <w:rFonts w:cs="Arial"/>
                <w:sz w:val="18"/>
              </w:rPr>
            </w:pPr>
            <w:r>
              <w:rPr>
                <w:rFonts w:cs="Arial"/>
                <w:sz w:val="18"/>
                <w:lang w:val="en-GB"/>
              </w:rPr>
              <w:sym w:font="Arial" w:char="F0A8"/>
            </w:r>
          </w:p>
        </w:tc>
        <w:tc>
          <w:tcPr>
            <w:tcW w:w="851" w:type="dxa"/>
            <w:tcBorders>
              <w:top w:val="single" w:sz="4" w:space="0" w:color="006DB6"/>
              <w:bottom w:val="single" w:sz="4" w:space="0" w:color="006DB6"/>
            </w:tcBorders>
            <w:shd w:val="clear" w:color="auto" w:fill="FFFFFF" w:themeFill="background1"/>
            <w:vAlign w:val="center"/>
          </w:tcPr>
          <w:p w:rsidR="00BA3228" w:rsidRPr="00473903" w:rsidRDefault="00BA3228" w:rsidP="002413C6">
            <w:pPr>
              <w:pStyle w:val="Tekstkomentarza"/>
              <w:jc w:val="center"/>
              <w:rPr>
                <w:rFonts w:cs="Arial"/>
                <w:sz w:val="18"/>
              </w:rPr>
            </w:pPr>
            <w:r>
              <w:rPr>
                <w:rFonts w:cs="Arial"/>
                <w:sz w:val="18"/>
                <w:lang w:val="en-GB"/>
              </w:rPr>
              <w:sym w:font="Arial" w:char="F0A8"/>
            </w:r>
          </w:p>
        </w:tc>
        <w:tc>
          <w:tcPr>
            <w:tcW w:w="850" w:type="dxa"/>
            <w:tcBorders>
              <w:top w:val="single" w:sz="4" w:space="0" w:color="006DB6"/>
              <w:bottom w:val="single" w:sz="4" w:space="0" w:color="006DB6"/>
            </w:tcBorders>
            <w:shd w:val="clear" w:color="auto" w:fill="FFFFFF" w:themeFill="background1"/>
            <w:vAlign w:val="center"/>
          </w:tcPr>
          <w:p w:rsidR="00BA3228" w:rsidRPr="00473903" w:rsidRDefault="00BA3228" w:rsidP="002413C6">
            <w:pPr>
              <w:pStyle w:val="Tekstkomentarza"/>
              <w:jc w:val="center"/>
              <w:rPr>
                <w:rFonts w:cs="Arial"/>
                <w:sz w:val="18"/>
              </w:rPr>
            </w:pPr>
            <w:r>
              <w:rPr>
                <w:rFonts w:cs="Arial"/>
                <w:sz w:val="18"/>
                <w:lang w:val="en-GB"/>
              </w:rPr>
              <w:sym w:font="Arial" w:char="F0A8"/>
            </w:r>
          </w:p>
        </w:tc>
        <w:tc>
          <w:tcPr>
            <w:tcW w:w="964" w:type="dxa"/>
            <w:tcBorders>
              <w:top w:val="single" w:sz="4" w:space="0" w:color="006DB6"/>
              <w:bottom w:val="single" w:sz="4" w:space="0" w:color="006DB6"/>
            </w:tcBorders>
            <w:shd w:val="clear" w:color="auto" w:fill="FFFFFF" w:themeFill="background1"/>
            <w:vAlign w:val="center"/>
          </w:tcPr>
          <w:p w:rsidR="00BA3228" w:rsidRPr="00473903" w:rsidRDefault="00BA3228" w:rsidP="002413C6">
            <w:pPr>
              <w:pStyle w:val="Tekstkomentarza"/>
              <w:jc w:val="center"/>
              <w:rPr>
                <w:rFonts w:cs="Arial"/>
                <w:sz w:val="18"/>
              </w:rPr>
            </w:pPr>
            <w:r>
              <w:rPr>
                <w:rFonts w:cs="Arial"/>
                <w:sz w:val="18"/>
                <w:lang w:val="en-GB"/>
              </w:rPr>
              <w:sym w:font="Arial" w:char="F0A8"/>
            </w:r>
          </w:p>
        </w:tc>
        <w:tc>
          <w:tcPr>
            <w:tcW w:w="879" w:type="dxa"/>
            <w:tcBorders>
              <w:top w:val="single" w:sz="4" w:space="0" w:color="006DB6"/>
              <w:bottom w:val="single" w:sz="4" w:space="0" w:color="006DB6"/>
              <w:right w:val="single" w:sz="4" w:space="0" w:color="006DB6"/>
            </w:tcBorders>
            <w:shd w:val="clear" w:color="auto" w:fill="FFFFFF" w:themeFill="background1"/>
            <w:vAlign w:val="center"/>
          </w:tcPr>
          <w:p w:rsidR="00BA3228" w:rsidRPr="00473903" w:rsidRDefault="00BA3228" w:rsidP="002413C6">
            <w:pPr>
              <w:pStyle w:val="Tekstkomentarza"/>
              <w:jc w:val="center"/>
              <w:rPr>
                <w:rFonts w:cs="Arial"/>
                <w:sz w:val="18"/>
              </w:rPr>
            </w:pPr>
            <w:r>
              <w:rPr>
                <w:rFonts w:cs="Arial"/>
                <w:sz w:val="18"/>
                <w:lang w:val="en-GB"/>
              </w:rPr>
              <w:sym w:font="Arial" w:char="F0A8"/>
            </w:r>
          </w:p>
        </w:tc>
        <w:tc>
          <w:tcPr>
            <w:tcW w:w="1134" w:type="dxa"/>
            <w:tcBorders>
              <w:top w:val="single" w:sz="4" w:space="0" w:color="006DB6"/>
              <w:bottom w:val="single" w:sz="4" w:space="0" w:color="006DB6"/>
              <w:right w:val="single" w:sz="4" w:space="0" w:color="006DB6"/>
            </w:tcBorders>
            <w:shd w:val="clear" w:color="auto" w:fill="FFFFFF" w:themeFill="background1"/>
            <w:vAlign w:val="center"/>
          </w:tcPr>
          <w:p w:rsidR="00BA3228" w:rsidRPr="00473903" w:rsidRDefault="00BA3228" w:rsidP="002413C6">
            <w:pPr>
              <w:pStyle w:val="Tekstkomentarza"/>
              <w:jc w:val="center"/>
              <w:rPr>
                <w:rFonts w:cs="Arial"/>
                <w:sz w:val="18"/>
              </w:rPr>
            </w:pPr>
            <w:r>
              <w:rPr>
                <w:rFonts w:cs="Arial"/>
                <w:sz w:val="18"/>
                <w:lang w:val="en-GB"/>
              </w:rPr>
              <w:sym w:font="Arial" w:char="F0A8"/>
            </w:r>
          </w:p>
        </w:tc>
      </w:tr>
      <w:tr w:rsidR="00BA3228" w:rsidRPr="006202E2" w:rsidTr="004001AB">
        <w:tc>
          <w:tcPr>
            <w:tcW w:w="3397" w:type="dxa"/>
            <w:tcBorders>
              <w:top w:val="single" w:sz="4" w:space="0" w:color="006DB6"/>
              <w:left w:val="single" w:sz="4" w:space="0" w:color="006DB6"/>
              <w:bottom w:val="single" w:sz="4" w:space="0" w:color="006DB6"/>
            </w:tcBorders>
            <w:shd w:val="clear" w:color="auto" w:fill="FFFFFF" w:themeFill="background1"/>
          </w:tcPr>
          <w:p w:rsidR="00BA3228" w:rsidRPr="00473903" w:rsidRDefault="00BA3228" w:rsidP="00D72947">
            <w:pPr>
              <w:pStyle w:val="Tekstkomentarza"/>
              <w:rPr>
                <w:sz w:val="18"/>
              </w:rPr>
            </w:pPr>
            <w:r>
              <w:rPr>
                <w:sz w:val="18"/>
              </w:rPr>
              <w:t>Wystarczająco elastyczne, aby umożliwić reakcje na nieprzewidziane sytuacje?</w:t>
            </w:r>
          </w:p>
        </w:tc>
        <w:tc>
          <w:tcPr>
            <w:tcW w:w="709" w:type="dxa"/>
            <w:tcBorders>
              <w:top w:val="single" w:sz="4" w:space="0" w:color="006DB6"/>
              <w:bottom w:val="single" w:sz="4" w:space="0" w:color="006DB6"/>
            </w:tcBorders>
            <w:shd w:val="clear" w:color="auto" w:fill="FFFFFF" w:themeFill="background1"/>
            <w:vAlign w:val="center"/>
          </w:tcPr>
          <w:p w:rsidR="00BA3228" w:rsidRPr="00473903" w:rsidRDefault="00BA3228" w:rsidP="002413C6">
            <w:pPr>
              <w:pStyle w:val="Tekstkomentarza"/>
              <w:jc w:val="center"/>
              <w:rPr>
                <w:rFonts w:cs="Arial"/>
                <w:sz w:val="18"/>
              </w:rPr>
            </w:pPr>
            <w:r>
              <w:rPr>
                <w:rFonts w:cs="Arial"/>
                <w:sz w:val="18"/>
                <w:lang w:val="en-GB"/>
              </w:rPr>
              <w:sym w:font="Arial" w:char="F0A8"/>
            </w:r>
          </w:p>
        </w:tc>
        <w:tc>
          <w:tcPr>
            <w:tcW w:w="851" w:type="dxa"/>
            <w:tcBorders>
              <w:top w:val="single" w:sz="4" w:space="0" w:color="006DB6"/>
              <w:bottom w:val="single" w:sz="4" w:space="0" w:color="006DB6"/>
            </w:tcBorders>
            <w:shd w:val="clear" w:color="auto" w:fill="FFFFFF" w:themeFill="background1"/>
            <w:vAlign w:val="center"/>
          </w:tcPr>
          <w:p w:rsidR="00BA3228" w:rsidRPr="00473903" w:rsidRDefault="00BA3228" w:rsidP="002413C6">
            <w:pPr>
              <w:pStyle w:val="Tekstkomentarza"/>
              <w:jc w:val="center"/>
              <w:rPr>
                <w:rFonts w:cs="Arial"/>
                <w:sz w:val="18"/>
              </w:rPr>
            </w:pPr>
            <w:r>
              <w:rPr>
                <w:rFonts w:cs="Arial"/>
                <w:sz w:val="18"/>
                <w:lang w:val="en-GB"/>
              </w:rPr>
              <w:sym w:font="Arial" w:char="F0A8"/>
            </w:r>
          </w:p>
        </w:tc>
        <w:tc>
          <w:tcPr>
            <w:tcW w:w="850" w:type="dxa"/>
            <w:tcBorders>
              <w:top w:val="single" w:sz="4" w:space="0" w:color="006DB6"/>
              <w:bottom w:val="single" w:sz="4" w:space="0" w:color="006DB6"/>
            </w:tcBorders>
            <w:shd w:val="clear" w:color="auto" w:fill="FFFFFF" w:themeFill="background1"/>
            <w:vAlign w:val="center"/>
          </w:tcPr>
          <w:p w:rsidR="00BA3228" w:rsidRPr="00473903" w:rsidRDefault="00BA3228" w:rsidP="002413C6">
            <w:pPr>
              <w:pStyle w:val="Tekstkomentarza"/>
              <w:jc w:val="center"/>
              <w:rPr>
                <w:rFonts w:cs="Arial"/>
                <w:sz w:val="18"/>
              </w:rPr>
            </w:pPr>
            <w:r>
              <w:rPr>
                <w:rFonts w:cs="Arial"/>
                <w:sz w:val="18"/>
                <w:lang w:val="en-GB"/>
              </w:rPr>
              <w:sym w:font="Arial" w:char="F0A8"/>
            </w:r>
          </w:p>
        </w:tc>
        <w:tc>
          <w:tcPr>
            <w:tcW w:w="964" w:type="dxa"/>
            <w:tcBorders>
              <w:top w:val="single" w:sz="4" w:space="0" w:color="006DB6"/>
              <w:bottom w:val="single" w:sz="4" w:space="0" w:color="006DB6"/>
            </w:tcBorders>
            <w:shd w:val="clear" w:color="auto" w:fill="FFFFFF" w:themeFill="background1"/>
            <w:vAlign w:val="center"/>
          </w:tcPr>
          <w:p w:rsidR="00BA3228" w:rsidRPr="00473903" w:rsidRDefault="00BA3228" w:rsidP="002413C6">
            <w:pPr>
              <w:pStyle w:val="Tekstkomentarza"/>
              <w:jc w:val="center"/>
              <w:rPr>
                <w:rFonts w:cs="Arial"/>
                <w:sz w:val="18"/>
              </w:rPr>
            </w:pPr>
            <w:r>
              <w:rPr>
                <w:rFonts w:cs="Arial"/>
                <w:sz w:val="18"/>
                <w:lang w:val="en-GB"/>
              </w:rPr>
              <w:sym w:font="Arial" w:char="F0A8"/>
            </w:r>
          </w:p>
        </w:tc>
        <w:tc>
          <w:tcPr>
            <w:tcW w:w="879" w:type="dxa"/>
            <w:tcBorders>
              <w:top w:val="single" w:sz="4" w:space="0" w:color="006DB6"/>
              <w:bottom w:val="single" w:sz="4" w:space="0" w:color="006DB6"/>
              <w:right w:val="single" w:sz="4" w:space="0" w:color="006DB6"/>
            </w:tcBorders>
            <w:shd w:val="clear" w:color="auto" w:fill="FFFFFF" w:themeFill="background1"/>
            <w:vAlign w:val="center"/>
          </w:tcPr>
          <w:p w:rsidR="00BA3228" w:rsidRPr="00473903" w:rsidRDefault="00BA3228" w:rsidP="002413C6">
            <w:pPr>
              <w:pStyle w:val="Tekstkomentarza"/>
              <w:jc w:val="center"/>
              <w:rPr>
                <w:rFonts w:cs="Arial"/>
                <w:sz w:val="18"/>
              </w:rPr>
            </w:pPr>
            <w:r>
              <w:rPr>
                <w:rFonts w:cs="Arial"/>
                <w:sz w:val="18"/>
                <w:lang w:val="en-GB"/>
              </w:rPr>
              <w:sym w:font="Arial" w:char="F0A8"/>
            </w:r>
          </w:p>
        </w:tc>
        <w:tc>
          <w:tcPr>
            <w:tcW w:w="1134" w:type="dxa"/>
            <w:tcBorders>
              <w:top w:val="single" w:sz="4" w:space="0" w:color="006DB6"/>
              <w:bottom w:val="single" w:sz="4" w:space="0" w:color="006DB6"/>
              <w:right w:val="single" w:sz="4" w:space="0" w:color="006DB6"/>
            </w:tcBorders>
            <w:shd w:val="clear" w:color="auto" w:fill="FFFFFF" w:themeFill="background1"/>
            <w:vAlign w:val="center"/>
          </w:tcPr>
          <w:p w:rsidR="00BA3228" w:rsidRPr="00473903" w:rsidRDefault="00BA3228" w:rsidP="002413C6">
            <w:pPr>
              <w:pStyle w:val="Tekstkomentarza"/>
              <w:jc w:val="center"/>
              <w:rPr>
                <w:rFonts w:cs="Arial"/>
                <w:sz w:val="18"/>
              </w:rPr>
            </w:pPr>
            <w:r>
              <w:rPr>
                <w:rFonts w:cs="Arial"/>
                <w:sz w:val="18"/>
                <w:lang w:val="en-GB"/>
              </w:rPr>
              <w:sym w:font="Arial" w:char="F0A8"/>
            </w:r>
          </w:p>
        </w:tc>
      </w:tr>
      <w:tr w:rsidR="00BA3228" w:rsidRPr="006202E2" w:rsidTr="004001AB">
        <w:tc>
          <w:tcPr>
            <w:tcW w:w="3397" w:type="dxa"/>
            <w:tcBorders>
              <w:top w:val="single" w:sz="4" w:space="0" w:color="006DB6"/>
              <w:left w:val="single" w:sz="4" w:space="0" w:color="006DB6"/>
              <w:bottom w:val="single" w:sz="4" w:space="0" w:color="006DB6"/>
            </w:tcBorders>
            <w:shd w:val="clear" w:color="auto" w:fill="F2F2F2" w:themeFill="background1" w:themeFillShade="F2"/>
          </w:tcPr>
          <w:p w:rsidR="00BA3228" w:rsidRPr="00473903" w:rsidRDefault="00BA3228" w:rsidP="008D318F">
            <w:pPr>
              <w:pStyle w:val="Tekstkomentarza"/>
              <w:rPr>
                <w:sz w:val="18"/>
              </w:rPr>
            </w:pPr>
            <w:r>
              <w:rPr>
                <w:sz w:val="18"/>
              </w:rPr>
              <w:t>Opłacalne*?</w:t>
            </w:r>
          </w:p>
        </w:tc>
        <w:tc>
          <w:tcPr>
            <w:tcW w:w="709" w:type="dxa"/>
            <w:tcBorders>
              <w:top w:val="single" w:sz="4" w:space="0" w:color="006DB6"/>
              <w:bottom w:val="single" w:sz="4" w:space="0" w:color="006DB6"/>
            </w:tcBorders>
            <w:shd w:val="clear" w:color="auto" w:fill="F2F2F2" w:themeFill="background1" w:themeFillShade="F2"/>
            <w:vAlign w:val="center"/>
          </w:tcPr>
          <w:p w:rsidR="00BA3228" w:rsidRPr="00473903" w:rsidRDefault="00BA3228" w:rsidP="002413C6">
            <w:pPr>
              <w:pStyle w:val="Tekstkomentarza"/>
              <w:jc w:val="center"/>
              <w:rPr>
                <w:rFonts w:cs="Arial"/>
                <w:sz w:val="18"/>
              </w:rPr>
            </w:pPr>
            <w:r>
              <w:rPr>
                <w:rFonts w:cs="Arial"/>
                <w:sz w:val="18"/>
                <w:lang w:val="en-GB"/>
              </w:rPr>
              <w:sym w:font="Arial" w:char="F0A8"/>
            </w:r>
          </w:p>
        </w:tc>
        <w:tc>
          <w:tcPr>
            <w:tcW w:w="851" w:type="dxa"/>
            <w:tcBorders>
              <w:top w:val="single" w:sz="4" w:space="0" w:color="006DB6"/>
              <w:bottom w:val="single" w:sz="4" w:space="0" w:color="006DB6"/>
            </w:tcBorders>
            <w:shd w:val="clear" w:color="auto" w:fill="F2F2F2" w:themeFill="background1" w:themeFillShade="F2"/>
            <w:vAlign w:val="center"/>
          </w:tcPr>
          <w:p w:rsidR="00BA3228" w:rsidRPr="00473903" w:rsidRDefault="00BA3228" w:rsidP="002413C6">
            <w:pPr>
              <w:pStyle w:val="Tekstkomentarza"/>
              <w:jc w:val="center"/>
              <w:rPr>
                <w:rFonts w:cs="Arial"/>
                <w:sz w:val="18"/>
              </w:rPr>
            </w:pPr>
            <w:r>
              <w:rPr>
                <w:rFonts w:cs="Arial"/>
                <w:sz w:val="18"/>
                <w:lang w:val="en-GB"/>
              </w:rPr>
              <w:sym w:font="Arial" w:char="F0A8"/>
            </w:r>
          </w:p>
        </w:tc>
        <w:tc>
          <w:tcPr>
            <w:tcW w:w="850" w:type="dxa"/>
            <w:tcBorders>
              <w:top w:val="single" w:sz="4" w:space="0" w:color="006DB6"/>
              <w:bottom w:val="single" w:sz="4" w:space="0" w:color="006DB6"/>
            </w:tcBorders>
            <w:shd w:val="clear" w:color="auto" w:fill="F2F2F2" w:themeFill="background1" w:themeFillShade="F2"/>
            <w:vAlign w:val="center"/>
          </w:tcPr>
          <w:p w:rsidR="00BA3228" w:rsidRPr="00473903" w:rsidRDefault="00BA3228" w:rsidP="002413C6">
            <w:pPr>
              <w:pStyle w:val="Tekstkomentarza"/>
              <w:jc w:val="center"/>
              <w:rPr>
                <w:rFonts w:cs="Arial"/>
                <w:sz w:val="18"/>
              </w:rPr>
            </w:pPr>
            <w:r>
              <w:rPr>
                <w:rFonts w:cs="Arial"/>
                <w:sz w:val="18"/>
                <w:lang w:val="en-GB"/>
              </w:rPr>
              <w:sym w:font="Arial" w:char="F0A8"/>
            </w:r>
          </w:p>
        </w:tc>
        <w:tc>
          <w:tcPr>
            <w:tcW w:w="964" w:type="dxa"/>
            <w:tcBorders>
              <w:top w:val="single" w:sz="4" w:space="0" w:color="006DB6"/>
              <w:bottom w:val="single" w:sz="4" w:space="0" w:color="006DB6"/>
            </w:tcBorders>
            <w:shd w:val="clear" w:color="auto" w:fill="F2F2F2" w:themeFill="background1" w:themeFillShade="F2"/>
            <w:vAlign w:val="center"/>
          </w:tcPr>
          <w:p w:rsidR="00BA3228" w:rsidRPr="00473903" w:rsidRDefault="00BA3228" w:rsidP="002413C6">
            <w:pPr>
              <w:pStyle w:val="Tekstkomentarza"/>
              <w:jc w:val="center"/>
              <w:rPr>
                <w:rFonts w:cs="Arial"/>
                <w:sz w:val="18"/>
              </w:rPr>
            </w:pPr>
            <w:r>
              <w:rPr>
                <w:rFonts w:cs="Arial"/>
                <w:sz w:val="18"/>
                <w:lang w:val="en-GB"/>
              </w:rPr>
              <w:sym w:font="Arial" w:char="F0A8"/>
            </w:r>
          </w:p>
        </w:tc>
        <w:tc>
          <w:tcPr>
            <w:tcW w:w="879" w:type="dxa"/>
            <w:tcBorders>
              <w:top w:val="single" w:sz="4" w:space="0" w:color="006DB6"/>
              <w:bottom w:val="single" w:sz="4" w:space="0" w:color="006DB6"/>
              <w:right w:val="single" w:sz="4" w:space="0" w:color="006DB6"/>
            </w:tcBorders>
            <w:shd w:val="clear" w:color="auto" w:fill="F2F2F2" w:themeFill="background1" w:themeFillShade="F2"/>
            <w:vAlign w:val="center"/>
          </w:tcPr>
          <w:p w:rsidR="00BA3228" w:rsidRPr="00473903" w:rsidRDefault="00BA3228" w:rsidP="002413C6">
            <w:pPr>
              <w:pStyle w:val="Tekstkomentarza"/>
              <w:jc w:val="center"/>
              <w:rPr>
                <w:rFonts w:cs="Arial"/>
                <w:sz w:val="18"/>
              </w:rPr>
            </w:pPr>
            <w:r>
              <w:rPr>
                <w:rFonts w:cs="Arial"/>
                <w:sz w:val="18"/>
                <w:lang w:val="en-GB"/>
              </w:rPr>
              <w:sym w:font="Arial" w:char="F0A8"/>
            </w:r>
          </w:p>
        </w:tc>
        <w:tc>
          <w:tcPr>
            <w:tcW w:w="1134" w:type="dxa"/>
            <w:tcBorders>
              <w:top w:val="single" w:sz="4" w:space="0" w:color="006DB6"/>
              <w:bottom w:val="single" w:sz="4" w:space="0" w:color="006DB6"/>
              <w:right w:val="single" w:sz="4" w:space="0" w:color="006DB6"/>
            </w:tcBorders>
            <w:shd w:val="clear" w:color="auto" w:fill="F2F2F2" w:themeFill="background1" w:themeFillShade="F2"/>
            <w:vAlign w:val="center"/>
          </w:tcPr>
          <w:p w:rsidR="00BA3228" w:rsidRPr="00473903" w:rsidRDefault="00BA3228" w:rsidP="002413C6">
            <w:pPr>
              <w:pStyle w:val="Tekstkomentarza"/>
              <w:jc w:val="center"/>
              <w:rPr>
                <w:rFonts w:cs="Arial"/>
                <w:sz w:val="18"/>
              </w:rPr>
            </w:pPr>
            <w:r>
              <w:rPr>
                <w:rFonts w:cs="Arial"/>
                <w:sz w:val="18"/>
                <w:lang w:val="en-GB"/>
              </w:rPr>
              <w:sym w:font="Arial" w:char="F0A8"/>
            </w:r>
          </w:p>
        </w:tc>
      </w:tr>
      <w:tr w:rsidR="00BA3228" w:rsidRPr="006202E2" w:rsidTr="004001AB">
        <w:tc>
          <w:tcPr>
            <w:tcW w:w="3397" w:type="dxa"/>
            <w:tcBorders>
              <w:top w:val="single" w:sz="4" w:space="0" w:color="006DB6"/>
              <w:left w:val="single" w:sz="4" w:space="0" w:color="006DB6"/>
              <w:bottom w:val="single" w:sz="4" w:space="0" w:color="006DB6"/>
            </w:tcBorders>
            <w:shd w:val="clear" w:color="auto" w:fill="FFFFFF" w:themeFill="background1"/>
          </w:tcPr>
          <w:p w:rsidR="00BA3228" w:rsidRPr="00473903" w:rsidRDefault="00BA3228" w:rsidP="008D318F">
            <w:pPr>
              <w:pStyle w:val="Tekstkomentarza"/>
              <w:rPr>
                <w:sz w:val="18"/>
              </w:rPr>
            </w:pPr>
            <w:r>
              <w:rPr>
                <w:sz w:val="18"/>
              </w:rPr>
              <w:t>Wystarczająco dostosowane do postępu naukowo-technicznego?</w:t>
            </w:r>
          </w:p>
        </w:tc>
        <w:tc>
          <w:tcPr>
            <w:tcW w:w="709" w:type="dxa"/>
            <w:tcBorders>
              <w:top w:val="single" w:sz="4" w:space="0" w:color="006DB6"/>
              <w:bottom w:val="single" w:sz="4" w:space="0" w:color="006DB6"/>
            </w:tcBorders>
            <w:shd w:val="clear" w:color="auto" w:fill="FFFFFF" w:themeFill="background1"/>
            <w:vAlign w:val="center"/>
          </w:tcPr>
          <w:p w:rsidR="00BA3228" w:rsidRPr="00473903" w:rsidRDefault="00BA3228" w:rsidP="002413C6">
            <w:pPr>
              <w:pStyle w:val="Tekstkomentarza"/>
              <w:jc w:val="center"/>
              <w:rPr>
                <w:rFonts w:cs="Arial"/>
                <w:sz w:val="18"/>
              </w:rPr>
            </w:pPr>
            <w:r>
              <w:rPr>
                <w:rFonts w:cs="Arial"/>
                <w:sz w:val="18"/>
                <w:lang w:val="en-GB"/>
              </w:rPr>
              <w:sym w:font="Arial" w:char="F0A8"/>
            </w:r>
          </w:p>
        </w:tc>
        <w:tc>
          <w:tcPr>
            <w:tcW w:w="851" w:type="dxa"/>
            <w:tcBorders>
              <w:top w:val="single" w:sz="4" w:space="0" w:color="006DB6"/>
              <w:bottom w:val="single" w:sz="4" w:space="0" w:color="006DB6"/>
            </w:tcBorders>
            <w:shd w:val="clear" w:color="auto" w:fill="FFFFFF" w:themeFill="background1"/>
            <w:vAlign w:val="center"/>
          </w:tcPr>
          <w:p w:rsidR="00BA3228" w:rsidRPr="00473903" w:rsidRDefault="00BA3228" w:rsidP="002413C6">
            <w:pPr>
              <w:pStyle w:val="Tekstkomentarza"/>
              <w:jc w:val="center"/>
              <w:rPr>
                <w:rFonts w:cs="Arial"/>
                <w:sz w:val="18"/>
              </w:rPr>
            </w:pPr>
            <w:r>
              <w:rPr>
                <w:rFonts w:cs="Arial"/>
                <w:sz w:val="18"/>
                <w:lang w:val="en-GB"/>
              </w:rPr>
              <w:sym w:font="Arial" w:char="F0A8"/>
            </w:r>
          </w:p>
        </w:tc>
        <w:tc>
          <w:tcPr>
            <w:tcW w:w="850" w:type="dxa"/>
            <w:tcBorders>
              <w:top w:val="single" w:sz="4" w:space="0" w:color="006DB6"/>
              <w:bottom w:val="single" w:sz="4" w:space="0" w:color="006DB6"/>
            </w:tcBorders>
            <w:shd w:val="clear" w:color="auto" w:fill="FFFFFF" w:themeFill="background1"/>
            <w:vAlign w:val="center"/>
          </w:tcPr>
          <w:p w:rsidR="00BA3228" w:rsidRPr="00473903" w:rsidRDefault="00BA3228" w:rsidP="002413C6">
            <w:pPr>
              <w:pStyle w:val="Tekstkomentarza"/>
              <w:jc w:val="center"/>
              <w:rPr>
                <w:rFonts w:cs="Arial"/>
                <w:sz w:val="18"/>
              </w:rPr>
            </w:pPr>
            <w:r>
              <w:rPr>
                <w:rFonts w:cs="Arial"/>
                <w:sz w:val="18"/>
                <w:lang w:val="en-GB"/>
              </w:rPr>
              <w:sym w:font="Arial" w:char="F0A8"/>
            </w:r>
          </w:p>
        </w:tc>
        <w:tc>
          <w:tcPr>
            <w:tcW w:w="964" w:type="dxa"/>
            <w:tcBorders>
              <w:top w:val="single" w:sz="4" w:space="0" w:color="006DB6"/>
              <w:bottom w:val="single" w:sz="4" w:space="0" w:color="006DB6"/>
            </w:tcBorders>
            <w:shd w:val="clear" w:color="auto" w:fill="FFFFFF" w:themeFill="background1"/>
            <w:vAlign w:val="center"/>
          </w:tcPr>
          <w:p w:rsidR="00BA3228" w:rsidRPr="00473903" w:rsidRDefault="00BA3228" w:rsidP="002413C6">
            <w:pPr>
              <w:pStyle w:val="Tekstkomentarza"/>
              <w:jc w:val="center"/>
              <w:rPr>
                <w:rFonts w:cs="Arial"/>
                <w:sz w:val="18"/>
              </w:rPr>
            </w:pPr>
            <w:r>
              <w:rPr>
                <w:rFonts w:cs="Arial"/>
                <w:sz w:val="18"/>
                <w:lang w:val="en-GB"/>
              </w:rPr>
              <w:sym w:font="Arial" w:char="F0A8"/>
            </w:r>
          </w:p>
        </w:tc>
        <w:tc>
          <w:tcPr>
            <w:tcW w:w="879" w:type="dxa"/>
            <w:tcBorders>
              <w:top w:val="single" w:sz="4" w:space="0" w:color="006DB6"/>
              <w:bottom w:val="single" w:sz="4" w:space="0" w:color="006DB6"/>
              <w:right w:val="single" w:sz="4" w:space="0" w:color="006DB6"/>
            </w:tcBorders>
            <w:shd w:val="clear" w:color="auto" w:fill="FFFFFF" w:themeFill="background1"/>
            <w:vAlign w:val="center"/>
          </w:tcPr>
          <w:p w:rsidR="00BA3228" w:rsidRPr="00473903" w:rsidRDefault="00BA3228" w:rsidP="002413C6">
            <w:pPr>
              <w:pStyle w:val="Tekstkomentarza"/>
              <w:jc w:val="center"/>
              <w:rPr>
                <w:rFonts w:cs="Arial"/>
                <w:sz w:val="18"/>
              </w:rPr>
            </w:pPr>
            <w:r>
              <w:rPr>
                <w:rFonts w:cs="Arial"/>
                <w:sz w:val="18"/>
                <w:lang w:val="en-GB"/>
              </w:rPr>
              <w:sym w:font="Arial" w:char="F0A8"/>
            </w:r>
          </w:p>
        </w:tc>
        <w:tc>
          <w:tcPr>
            <w:tcW w:w="1134" w:type="dxa"/>
            <w:tcBorders>
              <w:top w:val="single" w:sz="4" w:space="0" w:color="006DB6"/>
              <w:bottom w:val="single" w:sz="4" w:space="0" w:color="006DB6"/>
              <w:right w:val="single" w:sz="4" w:space="0" w:color="006DB6"/>
            </w:tcBorders>
            <w:shd w:val="clear" w:color="auto" w:fill="FFFFFF" w:themeFill="background1"/>
            <w:vAlign w:val="center"/>
          </w:tcPr>
          <w:p w:rsidR="00BA3228" w:rsidRPr="00473903" w:rsidRDefault="00BA3228" w:rsidP="002413C6">
            <w:pPr>
              <w:pStyle w:val="Tekstkomentarza"/>
              <w:jc w:val="center"/>
              <w:rPr>
                <w:rFonts w:cs="Arial"/>
                <w:sz w:val="18"/>
              </w:rPr>
            </w:pPr>
            <w:r>
              <w:rPr>
                <w:rFonts w:cs="Arial"/>
                <w:sz w:val="18"/>
                <w:lang w:val="en-GB"/>
              </w:rPr>
              <w:sym w:font="Arial" w:char="F0A8"/>
            </w:r>
          </w:p>
        </w:tc>
      </w:tr>
    </w:tbl>
    <w:p w:rsidR="004D48D2" w:rsidRPr="00473903" w:rsidRDefault="00574C1F" w:rsidP="002413C6">
      <w:pPr>
        <w:pStyle w:val="Tekstkomentarza"/>
        <w:spacing w:line="276" w:lineRule="auto"/>
        <w:rPr>
          <w:i/>
          <w:sz w:val="16"/>
        </w:rPr>
      </w:pPr>
      <w:r>
        <w:rPr>
          <w:i/>
          <w:sz w:val="16"/>
        </w:rPr>
        <w:t>*</w:t>
      </w:r>
      <w:r>
        <w:rPr>
          <w:rStyle w:val="DefaultTextChar"/>
          <w:i/>
          <w:sz w:val="16"/>
        </w:rPr>
        <w:t>Proces jest opłacalny wtedy, gdy korzyści przewyższają koszty (zarówno</w:t>
      </w:r>
      <w:r w:rsidR="00C6410C">
        <w:rPr>
          <w:rStyle w:val="DefaultTextChar"/>
          <w:i/>
          <w:sz w:val="16"/>
        </w:rPr>
        <w:t xml:space="preserve"> w wym</w:t>
      </w:r>
      <w:r>
        <w:rPr>
          <w:rStyle w:val="DefaultTextChar"/>
          <w:i/>
          <w:sz w:val="16"/>
        </w:rPr>
        <w:t>iarze finansowym jak</w:t>
      </w:r>
      <w:r w:rsidR="00C6410C">
        <w:rPr>
          <w:rStyle w:val="DefaultTextChar"/>
          <w:i/>
          <w:sz w:val="16"/>
        </w:rPr>
        <w:t xml:space="preserve"> i cza</w:t>
      </w:r>
      <w:r>
        <w:rPr>
          <w:rStyle w:val="DefaultTextChar"/>
          <w:i/>
          <w:sz w:val="16"/>
        </w:rPr>
        <w:t>sowym).</w:t>
      </w:r>
    </w:p>
    <w:p w:rsidR="004D48D2" w:rsidRPr="00473903" w:rsidRDefault="004D48D2" w:rsidP="006D5340">
      <w:pPr>
        <w:pStyle w:val="DefaultText"/>
      </w:pPr>
    </w:p>
    <w:p w:rsidR="000C4865" w:rsidRPr="002413C6" w:rsidRDefault="000C4865" w:rsidP="000C4865">
      <w:pPr>
        <w:pStyle w:val="DefaultText"/>
      </w:pPr>
      <w:r>
        <w:t>Proszę określić napotkane problemy lub wskazać procesy, k</w:t>
      </w:r>
      <w:r w:rsidR="005D2B57">
        <w:t>tóre mogłyby zostać uproszczone:</w:t>
      </w:r>
    </w:p>
    <w:tbl>
      <w:tblPr>
        <w:tblStyle w:val="Tabela-Siatka"/>
        <w:tblW w:w="0" w:type="auto"/>
        <w:tblLook w:val="04A0"/>
      </w:tblPr>
      <w:tblGrid>
        <w:gridCol w:w="7926"/>
      </w:tblGrid>
      <w:tr w:rsidR="000C4865" w:rsidRPr="00FF0BC6" w:rsidTr="005E69C0">
        <w:tc>
          <w:tcPr>
            <w:tcW w:w="7926" w:type="dxa"/>
            <w:tcBorders>
              <w:top w:val="single" w:sz="4" w:space="0" w:color="006DB6"/>
              <w:left w:val="single" w:sz="4" w:space="0" w:color="006DB6"/>
              <w:bottom w:val="single" w:sz="4" w:space="0" w:color="006DB6"/>
              <w:right w:val="single" w:sz="4" w:space="0" w:color="006DB6"/>
            </w:tcBorders>
          </w:tcPr>
          <w:p w:rsidR="000C4865" w:rsidRPr="00473903" w:rsidRDefault="000C4865" w:rsidP="005E69C0">
            <w:pPr>
              <w:pStyle w:val="Tekstkomentarza"/>
              <w:rPr>
                <w:sz w:val="18"/>
                <w:szCs w:val="18"/>
              </w:rPr>
            </w:pPr>
          </w:p>
        </w:tc>
      </w:tr>
    </w:tbl>
    <w:p w:rsidR="000C4865" w:rsidRPr="002413C6" w:rsidRDefault="000C4865" w:rsidP="000C4865">
      <w:pPr>
        <w:pStyle w:val="Tekstkomentarza"/>
        <w:rPr>
          <w:i/>
          <w:sz w:val="18"/>
        </w:rPr>
      </w:pPr>
      <w:r>
        <w:rPr>
          <w:i/>
          <w:sz w:val="16"/>
        </w:rPr>
        <w:t>Maks. 400 znaków</w:t>
      </w:r>
    </w:p>
    <w:p w:rsidR="00EA0987" w:rsidRDefault="00EA0987" w:rsidP="006D5340">
      <w:pPr>
        <w:pStyle w:val="DefaultText"/>
      </w:pPr>
    </w:p>
    <w:p w:rsidR="000C4865" w:rsidRPr="00473903" w:rsidRDefault="000C4865" w:rsidP="006D5340">
      <w:pPr>
        <w:pStyle w:val="DefaultText"/>
      </w:pPr>
    </w:p>
    <w:p w:rsidR="004001AB" w:rsidRDefault="004001AB">
      <w:pPr>
        <w:spacing w:after="200" w:line="276" w:lineRule="auto"/>
      </w:pPr>
      <w:r>
        <w:br w:type="page"/>
      </w:r>
    </w:p>
    <w:p w:rsidR="00B25F3E" w:rsidRPr="00473903" w:rsidRDefault="00464287" w:rsidP="001B7D12">
      <w:pPr>
        <w:pStyle w:val="DefaultText"/>
        <w:jc w:val="both"/>
      </w:pPr>
      <w:r>
        <w:lastRenderedPageBreak/>
        <w:t>8. Najwyższe dopuszczalne poziomy pozostałości pestycydów</w:t>
      </w:r>
      <w:r w:rsidR="00C6410C">
        <w:t xml:space="preserve"> w Uni</w:t>
      </w:r>
      <w:r>
        <w:t>i Europejskiej są Twoim zdaniem:</w:t>
      </w:r>
    </w:p>
    <w:p w:rsidR="00B3423A" w:rsidRPr="00473903" w:rsidRDefault="00B3423A" w:rsidP="006D5340">
      <w:pPr>
        <w:pStyle w:val="DefaultText"/>
      </w:pPr>
    </w:p>
    <w:p w:rsidR="00B3423A" w:rsidRPr="00473903" w:rsidRDefault="005D2B57" w:rsidP="008C0D50">
      <w:pPr>
        <w:pStyle w:val="Tekstkomentarza"/>
        <w:spacing w:line="360" w:lineRule="auto"/>
        <w:rPr>
          <w:rFonts w:cs="Arial"/>
          <w:sz w:val="18"/>
        </w:rPr>
      </w:pPr>
      <w:r w:rsidRPr="00473903">
        <w:rPr>
          <w:rFonts w:cs="Arial"/>
          <w:sz w:val="18"/>
          <w:lang w:val="en-GB"/>
        </w:rPr>
        <w:t></w:t>
      </w:r>
      <w:r w:rsidRPr="005D2B57">
        <w:rPr>
          <w:rFonts w:cs="Arial"/>
          <w:sz w:val="18"/>
        </w:rPr>
        <w:t xml:space="preserve"> </w:t>
      </w:r>
      <w:r w:rsidR="00B3423A">
        <w:rPr>
          <w:sz w:val="18"/>
        </w:rPr>
        <w:t>Zbyt niskie (Unia Europejska jest zbyt rygorystyczna)</w:t>
      </w:r>
    </w:p>
    <w:p w:rsidR="00B3423A" w:rsidRPr="00473903" w:rsidRDefault="005D2B57" w:rsidP="008C0D50">
      <w:pPr>
        <w:pStyle w:val="Tekstkomentarza"/>
        <w:spacing w:line="360" w:lineRule="auto"/>
        <w:rPr>
          <w:rFonts w:cs="Arial"/>
          <w:sz w:val="18"/>
        </w:rPr>
      </w:pPr>
      <w:r w:rsidRPr="00473903">
        <w:rPr>
          <w:rFonts w:cs="Arial"/>
          <w:sz w:val="18"/>
          <w:lang w:val="en-GB"/>
        </w:rPr>
        <w:t></w:t>
      </w:r>
      <w:r w:rsidRPr="005D2B57">
        <w:rPr>
          <w:rFonts w:cs="Arial"/>
          <w:sz w:val="18"/>
        </w:rPr>
        <w:t xml:space="preserve"> </w:t>
      </w:r>
      <w:r w:rsidR="00B3423A">
        <w:rPr>
          <w:sz w:val="18"/>
        </w:rPr>
        <w:t>Odpowiednie</w:t>
      </w:r>
    </w:p>
    <w:p w:rsidR="00B3423A" w:rsidRPr="00473903" w:rsidRDefault="005D2B57" w:rsidP="008C0D50">
      <w:pPr>
        <w:pStyle w:val="Tekstkomentarza"/>
        <w:spacing w:line="360" w:lineRule="auto"/>
        <w:rPr>
          <w:rFonts w:cs="Arial"/>
          <w:sz w:val="18"/>
        </w:rPr>
      </w:pPr>
      <w:r w:rsidRPr="00473903">
        <w:rPr>
          <w:rFonts w:cs="Arial"/>
          <w:sz w:val="18"/>
          <w:lang w:val="en-GB"/>
        </w:rPr>
        <w:t></w:t>
      </w:r>
      <w:r w:rsidRPr="005D2B57">
        <w:rPr>
          <w:rFonts w:cs="Arial"/>
          <w:sz w:val="18"/>
        </w:rPr>
        <w:t xml:space="preserve"> </w:t>
      </w:r>
      <w:r w:rsidR="00B3423A">
        <w:rPr>
          <w:sz w:val="18"/>
        </w:rPr>
        <w:t>Zbyt wysokie (Unia Europejska nie jest wystarczająco rygorystyczna)</w:t>
      </w:r>
    </w:p>
    <w:p w:rsidR="009F529A" w:rsidRPr="00473903" w:rsidRDefault="005D2B57" w:rsidP="009F529A">
      <w:pPr>
        <w:pStyle w:val="Tekstkomentarza"/>
        <w:spacing w:line="360" w:lineRule="auto"/>
        <w:rPr>
          <w:rFonts w:cs="Arial"/>
          <w:sz w:val="18"/>
        </w:rPr>
      </w:pPr>
      <w:r w:rsidRPr="00473903">
        <w:rPr>
          <w:rFonts w:cs="Arial"/>
          <w:sz w:val="18"/>
          <w:lang w:val="en-GB"/>
        </w:rPr>
        <w:t></w:t>
      </w:r>
      <w:r w:rsidRPr="0022579D">
        <w:rPr>
          <w:rFonts w:cs="Arial"/>
          <w:sz w:val="18"/>
        </w:rPr>
        <w:t xml:space="preserve"> </w:t>
      </w:r>
      <w:r w:rsidR="009F529A">
        <w:rPr>
          <w:sz w:val="18"/>
        </w:rPr>
        <w:t>Nie wiem / Nie dotyczy</w:t>
      </w:r>
    </w:p>
    <w:p w:rsidR="00651556" w:rsidRDefault="00651556" w:rsidP="001B7D12">
      <w:pPr>
        <w:pStyle w:val="DefaultText"/>
        <w:jc w:val="both"/>
      </w:pPr>
    </w:p>
    <w:p w:rsidR="00F769D5" w:rsidRPr="00473903" w:rsidRDefault="007F1B23" w:rsidP="001B7D12">
      <w:pPr>
        <w:pStyle w:val="DefaultText"/>
        <w:jc w:val="both"/>
      </w:pPr>
      <w:r>
        <w:t>9. Czy kiedykolwiek miałeś/miałaś trudności</w:t>
      </w:r>
      <w:r w:rsidR="00C6410C">
        <w:t xml:space="preserve"> w spe</w:t>
      </w:r>
      <w:r>
        <w:t xml:space="preserve">łnieniu wymogów dotyczących najwyższych dopuszczalnych poziomów pozostałości ustalonych w UE? </w:t>
      </w:r>
    </w:p>
    <w:p w:rsidR="00326850" w:rsidRPr="00473903" w:rsidRDefault="00326850" w:rsidP="006D5340">
      <w:pPr>
        <w:pStyle w:val="DefaultText"/>
      </w:pPr>
    </w:p>
    <w:p w:rsidR="00326850" w:rsidRPr="00473903" w:rsidRDefault="005D2B57" w:rsidP="00326850">
      <w:pPr>
        <w:pStyle w:val="Tekstkomentarza"/>
        <w:spacing w:line="360" w:lineRule="auto"/>
        <w:rPr>
          <w:rFonts w:cs="Arial"/>
          <w:sz w:val="18"/>
        </w:rPr>
      </w:pPr>
      <w:r w:rsidRPr="00473903">
        <w:rPr>
          <w:rFonts w:cs="Arial"/>
          <w:sz w:val="18"/>
          <w:lang w:val="en-GB"/>
        </w:rPr>
        <w:t></w:t>
      </w:r>
      <w:r w:rsidRPr="005D2B57">
        <w:rPr>
          <w:rFonts w:cs="Arial"/>
          <w:sz w:val="18"/>
        </w:rPr>
        <w:t xml:space="preserve"> </w:t>
      </w:r>
      <w:r w:rsidR="00326850">
        <w:rPr>
          <w:sz w:val="18"/>
        </w:rPr>
        <w:t>Rzadko / Nigdy</w:t>
      </w:r>
    </w:p>
    <w:p w:rsidR="00326850" w:rsidRPr="00473903" w:rsidRDefault="005D2B57" w:rsidP="00326850">
      <w:pPr>
        <w:pStyle w:val="Tekstkomentarza"/>
        <w:spacing w:line="360" w:lineRule="auto"/>
        <w:rPr>
          <w:rFonts w:cs="Arial"/>
          <w:sz w:val="18"/>
        </w:rPr>
      </w:pPr>
      <w:r w:rsidRPr="00473903">
        <w:rPr>
          <w:rFonts w:cs="Arial"/>
          <w:sz w:val="18"/>
          <w:lang w:val="en-GB"/>
        </w:rPr>
        <w:t></w:t>
      </w:r>
      <w:r w:rsidRPr="005D2B57">
        <w:rPr>
          <w:rFonts w:cs="Arial"/>
          <w:sz w:val="18"/>
        </w:rPr>
        <w:t xml:space="preserve"> </w:t>
      </w:r>
      <w:r w:rsidR="00326850">
        <w:rPr>
          <w:sz w:val="18"/>
        </w:rPr>
        <w:t>Tak, czasami</w:t>
      </w:r>
    </w:p>
    <w:p w:rsidR="00326850" w:rsidRPr="00473903" w:rsidRDefault="005D2B57" w:rsidP="00326850">
      <w:pPr>
        <w:pStyle w:val="Tekstkomentarza"/>
        <w:spacing w:line="360" w:lineRule="auto"/>
        <w:rPr>
          <w:rFonts w:cs="Arial"/>
          <w:sz w:val="18"/>
        </w:rPr>
      </w:pPr>
      <w:r w:rsidRPr="00473903">
        <w:rPr>
          <w:rFonts w:cs="Arial"/>
          <w:sz w:val="18"/>
          <w:lang w:val="en-GB"/>
        </w:rPr>
        <w:t></w:t>
      </w:r>
      <w:r w:rsidRPr="005D2B57">
        <w:rPr>
          <w:rFonts w:cs="Arial"/>
          <w:sz w:val="18"/>
        </w:rPr>
        <w:t xml:space="preserve"> </w:t>
      </w:r>
      <w:r w:rsidR="00326850">
        <w:rPr>
          <w:sz w:val="18"/>
        </w:rPr>
        <w:t>Tak, często</w:t>
      </w:r>
    </w:p>
    <w:p w:rsidR="00326850" w:rsidRDefault="005D2B57" w:rsidP="00326850">
      <w:pPr>
        <w:pStyle w:val="Tekstkomentarza"/>
        <w:spacing w:line="360" w:lineRule="auto"/>
        <w:rPr>
          <w:rFonts w:cs="Arial"/>
          <w:sz w:val="18"/>
        </w:rPr>
      </w:pPr>
      <w:r w:rsidRPr="00473903">
        <w:rPr>
          <w:rFonts w:cs="Arial"/>
          <w:sz w:val="18"/>
          <w:lang w:val="en-GB"/>
        </w:rPr>
        <w:t></w:t>
      </w:r>
      <w:r w:rsidRPr="0022579D">
        <w:rPr>
          <w:rFonts w:cs="Arial"/>
          <w:sz w:val="18"/>
        </w:rPr>
        <w:t xml:space="preserve"> </w:t>
      </w:r>
      <w:r w:rsidR="00326850">
        <w:rPr>
          <w:sz w:val="18"/>
        </w:rPr>
        <w:t>Nie wiem / Nie dotyczy</w:t>
      </w:r>
    </w:p>
    <w:p w:rsidR="00741F37" w:rsidRPr="00473903" w:rsidRDefault="00741F37" w:rsidP="006D5340">
      <w:pPr>
        <w:pStyle w:val="DefaultText"/>
      </w:pPr>
    </w:p>
    <w:p w:rsidR="00453DA4" w:rsidRPr="002413C6" w:rsidRDefault="00453DA4" w:rsidP="002413C6">
      <w:pPr>
        <w:pStyle w:val="DefaultText"/>
      </w:pPr>
      <w:r>
        <w:rPr>
          <w:b/>
        </w:rPr>
        <w:t>W przypadku wyboru opcji „tak”</w:t>
      </w:r>
      <w:r w:rsidR="00C6410C">
        <w:rPr>
          <w:b/>
        </w:rPr>
        <w:t xml:space="preserve"> w pop</w:t>
      </w:r>
      <w:r>
        <w:rPr>
          <w:b/>
        </w:rPr>
        <w:t>rzednim pytaniu</w:t>
      </w:r>
      <w:r>
        <w:t xml:space="preserve"> prosimy</w:t>
      </w:r>
      <w:r w:rsidR="00C6410C">
        <w:t xml:space="preserve"> o dop</w:t>
      </w:r>
      <w:r>
        <w:t>recyzowanie:</w:t>
      </w:r>
    </w:p>
    <w:tbl>
      <w:tblPr>
        <w:tblStyle w:val="Tabela-Siatka"/>
        <w:tblW w:w="0" w:type="auto"/>
        <w:tblLook w:val="04A0"/>
      </w:tblPr>
      <w:tblGrid>
        <w:gridCol w:w="7926"/>
      </w:tblGrid>
      <w:tr w:rsidR="00453DA4" w:rsidRPr="00FF0BC6" w:rsidTr="008C690A">
        <w:tc>
          <w:tcPr>
            <w:tcW w:w="7926" w:type="dxa"/>
            <w:tcBorders>
              <w:top w:val="single" w:sz="4" w:space="0" w:color="006DB6"/>
              <w:left w:val="single" w:sz="4" w:space="0" w:color="006DB6"/>
              <w:bottom w:val="single" w:sz="4" w:space="0" w:color="006DB6"/>
              <w:right w:val="single" w:sz="4" w:space="0" w:color="006DB6"/>
            </w:tcBorders>
          </w:tcPr>
          <w:p w:rsidR="00453DA4" w:rsidRPr="00473903" w:rsidRDefault="00453DA4" w:rsidP="008C690A">
            <w:pPr>
              <w:pStyle w:val="Tekstkomentarza"/>
              <w:rPr>
                <w:sz w:val="18"/>
                <w:szCs w:val="18"/>
              </w:rPr>
            </w:pPr>
          </w:p>
        </w:tc>
      </w:tr>
    </w:tbl>
    <w:p w:rsidR="00F457A8" w:rsidRDefault="008C690A" w:rsidP="00247BDA">
      <w:pPr>
        <w:pStyle w:val="Tekstkomentarza"/>
        <w:rPr>
          <w:i/>
          <w:sz w:val="16"/>
          <w:szCs w:val="18"/>
        </w:rPr>
      </w:pPr>
      <w:r>
        <w:rPr>
          <w:i/>
          <w:sz w:val="16"/>
        </w:rPr>
        <w:t>Maks. 400 znaków</w:t>
      </w:r>
    </w:p>
    <w:p w:rsidR="004001AB" w:rsidRDefault="004001AB" w:rsidP="001B7D12">
      <w:pPr>
        <w:pStyle w:val="DefaultText"/>
        <w:jc w:val="both"/>
      </w:pPr>
      <w:r>
        <w:br/>
      </w:r>
    </w:p>
    <w:p w:rsidR="00326850" w:rsidRPr="00473903" w:rsidRDefault="007F1B23" w:rsidP="001B7D12">
      <w:pPr>
        <w:pStyle w:val="DefaultText"/>
        <w:jc w:val="both"/>
      </w:pPr>
      <w:r>
        <w:t>10. Czy aby Twoje przedsiębiorstwo spełniało wymogi rozporządzenia</w:t>
      </w:r>
      <w:r w:rsidR="00C6410C">
        <w:t xml:space="preserve"> w spr</w:t>
      </w:r>
      <w:r>
        <w:t>awie pozostałości pestycydów potrzebujesz porady lub pomocy zewnętrznego konsultanta?</w:t>
      </w:r>
    </w:p>
    <w:p w:rsidR="00F457A8" w:rsidRPr="00473903" w:rsidRDefault="00F457A8" w:rsidP="006D5340">
      <w:pPr>
        <w:pStyle w:val="DefaultText"/>
      </w:pPr>
    </w:p>
    <w:p w:rsidR="00F457A8" w:rsidRPr="00473903" w:rsidRDefault="005D2B57" w:rsidP="00F457A8">
      <w:pPr>
        <w:pStyle w:val="Tekstkomentarza"/>
        <w:spacing w:line="360" w:lineRule="auto"/>
        <w:rPr>
          <w:rFonts w:cs="Arial"/>
          <w:sz w:val="18"/>
        </w:rPr>
      </w:pPr>
      <w:r w:rsidRPr="00473903">
        <w:rPr>
          <w:rFonts w:cs="Arial"/>
          <w:sz w:val="18"/>
          <w:lang w:val="en-GB"/>
        </w:rPr>
        <w:t></w:t>
      </w:r>
      <w:r w:rsidRPr="005D2B57">
        <w:rPr>
          <w:rFonts w:cs="Arial"/>
          <w:sz w:val="18"/>
        </w:rPr>
        <w:t xml:space="preserve"> </w:t>
      </w:r>
      <w:r w:rsidR="00F457A8">
        <w:rPr>
          <w:sz w:val="18"/>
        </w:rPr>
        <w:t>Rzadko / Nigdy</w:t>
      </w:r>
    </w:p>
    <w:p w:rsidR="00F457A8" w:rsidRPr="00473903" w:rsidRDefault="005D2B57" w:rsidP="00F457A8">
      <w:pPr>
        <w:pStyle w:val="Tekstkomentarza"/>
        <w:spacing w:line="360" w:lineRule="auto"/>
        <w:rPr>
          <w:rFonts w:cs="Arial"/>
          <w:sz w:val="18"/>
        </w:rPr>
      </w:pPr>
      <w:r w:rsidRPr="00473903">
        <w:rPr>
          <w:rFonts w:cs="Arial"/>
          <w:sz w:val="18"/>
          <w:lang w:val="en-GB"/>
        </w:rPr>
        <w:t></w:t>
      </w:r>
      <w:r w:rsidRPr="005D2B57">
        <w:rPr>
          <w:rFonts w:cs="Arial"/>
          <w:sz w:val="18"/>
        </w:rPr>
        <w:t xml:space="preserve"> </w:t>
      </w:r>
      <w:r w:rsidR="00F457A8">
        <w:rPr>
          <w:sz w:val="18"/>
        </w:rPr>
        <w:t>Tak, czasami</w:t>
      </w:r>
    </w:p>
    <w:p w:rsidR="00F457A8" w:rsidRPr="00473903" w:rsidRDefault="005D2B57" w:rsidP="00F457A8">
      <w:pPr>
        <w:pStyle w:val="Tekstkomentarza"/>
        <w:spacing w:line="360" w:lineRule="auto"/>
        <w:rPr>
          <w:rFonts w:cs="Arial"/>
          <w:sz w:val="18"/>
        </w:rPr>
      </w:pPr>
      <w:r w:rsidRPr="00473903">
        <w:rPr>
          <w:rFonts w:cs="Arial"/>
          <w:sz w:val="18"/>
          <w:lang w:val="en-GB"/>
        </w:rPr>
        <w:t></w:t>
      </w:r>
      <w:r w:rsidRPr="005D2B57">
        <w:rPr>
          <w:rFonts w:cs="Arial"/>
          <w:sz w:val="18"/>
        </w:rPr>
        <w:t xml:space="preserve"> </w:t>
      </w:r>
      <w:r w:rsidR="00F457A8">
        <w:rPr>
          <w:sz w:val="18"/>
        </w:rPr>
        <w:t>Tak, często</w:t>
      </w:r>
    </w:p>
    <w:p w:rsidR="009F529A" w:rsidRPr="00473903" w:rsidRDefault="005D2B57" w:rsidP="009F529A">
      <w:pPr>
        <w:pStyle w:val="Tekstkomentarza"/>
        <w:spacing w:line="360" w:lineRule="auto"/>
        <w:rPr>
          <w:rFonts w:cs="Arial"/>
          <w:sz w:val="18"/>
        </w:rPr>
      </w:pPr>
      <w:r w:rsidRPr="00473903">
        <w:rPr>
          <w:rFonts w:cs="Arial"/>
          <w:sz w:val="18"/>
          <w:lang w:val="en-GB"/>
        </w:rPr>
        <w:t></w:t>
      </w:r>
      <w:r w:rsidRPr="0022579D">
        <w:rPr>
          <w:rFonts w:cs="Arial"/>
          <w:sz w:val="18"/>
        </w:rPr>
        <w:t xml:space="preserve"> </w:t>
      </w:r>
      <w:r w:rsidR="009F529A">
        <w:rPr>
          <w:sz w:val="18"/>
        </w:rPr>
        <w:t>Nie wiem / Nie dotyczy</w:t>
      </w:r>
    </w:p>
    <w:p w:rsidR="00741F37" w:rsidRPr="00473903" w:rsidRDefault="00741F37" w:rsidP="006D5340">
      <w:pPr>
        <w:pStyle w:val="DefaultText"/>
      </w:pPr>
    </w:p>
    <w:p w:rsidR="0041357A" w:rsidRPr="002413C6" w:rsidRDefault="0041357A" w:rsidP="002413C6">
      <w:pPr>
        <w:pStyle w:val="DefaultText"/>
      </w:pPr>
      <w:r>
        <w:rPr>
          <w:b/>
        </w:rPr>
        <w:t>W przypadku wyboru opcji „tak”</w:t>
      </w:r>
      <w:r w:rsidR="00C6410C">
        <w:rPr>
          <w:b/>
        </w:rPr>
        <w:t xml:space="preserve"> w pop</w:t>
      </w:r>
      <w:r>
        <w:rPr>
          <w:b/>
        </w:rPr>
        <w:t>rzednim pytaniu</w:t>
      </w:r>
      <w:r>
        <w:t xml:space="preserve"> prosimy</w:t>
      </w:r>
      <w:r w:rsidR="00C6410C">
        <w:t xml:space="preserve"> o okr</w:t>
      </w:r>
      <w:r>
        <w:t>eślenie celu takiej konsultacji:</w:t>
      </w:r>
    </w:p>
    <w:tbl>
      <w:tblPr>
        <w:tblStyle w:val="Tabela-Siatka"/>
        <w:tblW w:w="0" w:type="auto"/>
        <w:tblLook w:val="04A0"/>
      </w:tblPr>
      <w:tblGrid>
        <w:gridCol w:w="7926"/>
      </w:tblGrid>
      <w:tr w:rsidR="0041357A" w:rsidRPr="00FF0BC6" w:rsidTr="00A64F9E">
        <w:tc>
          <w:tcPr>
            <w:tcW w:w="7926" w:type="dxa"/>
            <w:tcBorders>
              <w:top w:val="single" w:sz="4" w:space="0" w:color="006DB6"/>
              <w:left w:val="single" w:sz="4" w:space="0" w:color="006DB6"/>
              <w:bottom w:val="single" w:sz="4" w:space="0" w:color="006DB6"/>
              <w:right w:val="single" w:sz="4" w:space="0" w:color="006DB6"/>
            </w:tcBorders>
          </w:tcPr>
          <w:p w:rsidR="0041357A" w:rsidRPr="00473903" w:rsidRDefault="0041357A" w:rsidP="00A64F9E">
            <w:pPr>
              <w:pStyle w:val="Tekstkomentarza"/>
              <w:rPr>
                <w:sz w:val="18"/>
                <w:szCs w:val="18"/>
              </w:rPr>
            </w:pPr>
          </w:p>
        </w:tc>
      </w:tr>
    </w:tbl>
    <w:p w:rsidR="00CE2CFF" w:rsidRPr="002413C6" w:rsidRDefault="008C690A" w:rsidP="00247BDA">
      <w:pPr>
        <w:pStyle w:val="Tekstkomentarza"/>
        <w:rPr>
          <w:sz w:val="16"/>
        </w:rPr>
      </w:pPr>
      <w:r>
        <w:rPr>
          <w:i/>
          <w:sz w:val="16"/>
        </w:rPr>
        <w:t>Maks. 400 znaków</w:t>
      </w:r>
    </w:p>
    <w:p w:rsidR="00E81AC8" w:rsidRDefault="00E81AC8" w:rsidP="006D5340">
      <w:pPr>
        <w:pStyle w:val="DefaultText"/>
      </w:pPr>
    </w:p>
    <w:p w:rsidR="00741F37" w:rsidRPr="00473903" w:rsidRDefault="00741F37" w:rsidP="006D5340">
      <w:pPr>
        <w:pStyle w:val="DefaultText"/>
      </w:pPr>
    </w:p>
    <w:p w:rsidR="00726A9F" w:rsidRDefault="00726A9F">
      <w:pPr>
        <w:spacing w:after="200" w:line="276" w:lineRule="auto"/>
      </w:pPr>
      <w:r>
        <w:br w:type="page"/>
      </w:r>
    </w:p>
    <w:p w:rsidR="00B3423A" w:rsidRPr="00473903" w:rsidRDefault="006E75B8" w:rsidP="001B7D12">
      <w:pPr>
        <w:pStyle w:val="DefaultText"/>
        <w:jc w:val="both"/>
      </w:pPr>
      <w:r>
        <w:lastRenderedPageBreak/>
        <w:t>11. Przed 20</w:t>
      </w:r>
      <w:r w:rsidRPr="00C6410C">
        <w:t>08</w:t>
      </w:r>
      <w:r w:rsidR="00C6410C" w:rsidRPr="00C6410C">
        <w:t> </w:t>
      </w:r>
      <w:r w:rsidRPr="00C6410C">
        <w:t>r.</w:t>
      </w:r>
      <w:r>
        <w:t xml:space="preserve"> najwyższe dopuszczalne poziomy pozostałości były ustalane</w:t>
      </w:r>
      <w:r w:rsidR="00C6410C">
        <w:t xml:space="preserve"> w pań</w:t>
      </w:r>
      <w:r>
        <w:t>stwach UE na poziomie krajowym. Od 20</w:t>
      </w:r>
      <w:r w:rsidRPr="00C6410C">
        <w:t>08</w:t>
      </w:r>
      <w:r w:rsidR="00C6410C" w:rsidRPr="00C6410C">
        <w:t> </w:t>
      </w:r>
      <w:r w:rsidRPr="00C6410C">
        <w:t>r.</w:t>
      </w:r>
      <w:r>
        <w:t xml:space="preserve"> najwyższe dopuszczalne poziomy pozostałości są takie same dla wszystkich krajów UE</w:t>
      </w:r>
      <w:r w:rsidR="00C6410C">
        <w:t xml:space="preserve"> i ust</w:t>
      </w:r>
      <w:r>
        <w:t xml:space="preserve">alane są na poziomie europejskim. Jaki </w:t>
      </w:r>
      <w:r>
        <w:rPr>
          <w:b/>
        </w:rPr>
        <w:t>wpływ na Twoje przedsiębiorstwo</w:t>
      </w:r>
      <w:r>
        <w:t xml:space="preserve"> miała ta zmiana jeśli chodzi o:</w:t>
      </w:r>
    </w:p>
    <w:p w:rsidR="00432735" w:rsidRPr="00473903" w:rsidRDefault="00432735" w:rsidP="006D5340">
      <w:pPr>
        <w:pStyle w:val="DefaultText"/>
      </w:pPr>
    </w:p>
    <w:tbl>
      <w:tblPr>
        <w:tblStyle w:val="Tabela-Siatk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7"/>
        <w:gridCol w:w="1247"/>
        <w:gridCol w:w="1247"/>
        <w:gridCol w:w="1248"/>
        <w:gridCol w:w="1247"/>
        <w:gridCol w:w="1248"/>
      </w:tblGrid>
      <w:tr w:rsidR="008D318F" w:rsidRPr="006202E2" w:rsidTr="006D5340">
        <w:tc>
          <w:tcPr>
            <w:tcW w:w="2547" w:type="dxa"/>
            <w:tcBorders>
              <w:top w:val="single" w:sz="4" w:space="0" w:color="006DB6"/>
              <w:left w:val="single" w:sz="4" w:space="0" w:color="006DB6"/>
              <w:bottom w:val="single" w:sz="4" w:space="0" w:color="006DB6"/>
            </w:tcBorders>
            <w:shd w:val="clear" w:color="auto" w:fill="006DB6"/>
          </w:tcPr>
          <w:p w:rsidR="008D318F" w:rsidRPr="00473903" w:rsidRDefault="008D318F" w:rsidP="00247BDA">
            <w:pPr>
              <w:pStyle w:val="Tekstkomentarza"/>
              <w:rPr>
                <w:b/>
                <w:color w:val="FFFFFF" w:themeColor="background1"/>
                <w:sz w:val="18"/>
              </w:rPr>
            </w:pPr>
          </w:p>
        </w:tc>
        <w:tc>
          <w:tcPr>
            <w:tcW w:w="1247" w:type="dxa"/>
            <w:tcBorders>
              <w:top w:val="single" w:sz="4" w:space="0" w:color="006DB6"/>
              <w:bottom w:val="single" w:sz="4" w:space="0" w:color="006DB6"/>
            </w:tcBorders>
            <w:shd w:val="clear" w:color="auto" w:fill="006DB6"/>
            <w:vAlign w:val="center"/>
          </w:tcPr>
          <w:p w:rsidR="008D318F" w:rsidRPr="00473903" w:rsidRDefault="003523C7" w:rsidP="00B5242E">
            <w:pPr>
              <w:pStyle w:val="Tekstkomentarza"/>
              <w:jc w:val="center"/>
              <w:rPr>
                <w:b/>
                <w:color w:val="FFFFFF" w:themeColor="background1"/>
                <w:sz w:val="18"/>
              </w:rPr>
            </w:pPr>
            <w:r>
              <w:rPr>
                <w:b/>
                <w:color w:val="FFFFFF" w:themeColor="background1"/>
                <w:sz w:val="18"/>
              </w:rPr>
              <w:t>Negatywny</w:t>
            </w:r>
          </w:p>
        </w:tc>
        <w:tc>
          <w:tcPr>
            <w:tcW w:w="1247" w:type="dxa"/>
            <w:tcBorders>
              <w:top w:val="single" w:sz="4" w:space="0" w:color="006DB6"/>
              <w:bottom w:val="single" w:sz="4" w:space="0" w:color="006DB6"/>
            </w:tcBorders>
            <w:shd w:val="clear" w:color="auto" w:fill="006DB6"/>
            <w:vAlign w:val="center"/>
          </w:tcPr>
          <w:p w:rsidR="008D318F" w:rsidRPr="00473903" w:rsidRDefault="003523C7" w:rsidP="00B5242E">
            <w:pPr>
              <w:pStyle w:val="Tekstkomentarza"/>
              <w:jc w:val="center"/>
              <w:rPr>
                <w:b/>
                <w:color w:val="FFFFFF" w:themeColor="background1"/>
                <w:sz w:val="18"/>
              </w:rPr>
            </w:pPr>
            <w:r>
              <w:rPr>
                <w:b/>
                <w:color w:val="FFFFFF" w:themeColor="background1"/>
                <w:sz w:val="18"/>
              </w:rPr>
              <w:t>Brak wpływu</w:t>
            </w:r>
          </w:p>
        </w:tc>
        <w:tc>
          <w:tcPr>
            <w:tcW w:w="1248" w:type="dxa"/>
            <w:tcBorders>
              <w:top w:val="single" w:sz="4" w:space="0" w:color="006DB6"/>
              <w:bottom w:val="single" w:sz="4" w:space="0" w:color="006DB6"/>
            </w:tcBorders>
            <w:shd w:val="clear" w:color="auto" w:fill="006DB6"/>
            <w:vAlign w:val="center"/>
          </w:tcPr>
          <w:p w:rsidR="008D318F" w:rsidRPr="00473903" w:rsidRDefault="003523C7" w:rsidP="00B5242E">
            <w:pPr>
              <w:pStyle w:val="Tekstkomentarza"/>
              <w:jc w:val="center"/>
              <w:rPr>
                <w:b/>
                <w:color w:val="FFFFFF" w:themeColor="background1"/>
                <w:sz w:val="18"/>
              </w:rPr>
            </w:pPr>
            <w:r>
              <w:rPr>
                <w:b/>
                <w:color w:val="FFFFFF" w:themeColor="background1"/>
                <w:sz w:val="18"/>
              </w:rPr>
              <w:t>Pozytywny</w:t>
            </w:r>
          </w:p>
        </w:tc>
        <w:tc>
          <w:tcPr>
            <w:tcW w:w="1247" w:type="dxa"/>
            <w:tcBorders>
              <w:top w:val="single" w:sz="4" w:space="0" w:color="006DB6"/>
              <w:bottom w:val="single" w:sz="4" w:space="0" w:color="006DB6"/>
              <w:right w:val="single" w:sz="4" w:space="0" w:color="006DB6"/>
            </w:tcBorders>
            <w:shd w:val="clear" w:color="auto" w:fill="006DB6"/>
            <w:vAlign w:val="center"/>
          </w:tcPr>
          <w:p w:rsidR="008D318F" w:rsidRPr="00473903" w:rsidRDefault="008D318F" w:rsidP="00B5242E">
            <w:pPr>
              <w:pStyle w:val="Tekstkomentarza"/>
              <w:jc w:val="center"/>
              <w:rPr>
                <w:b/>
                <w:color w:val="FFFFFF" w:themeColor="background1"/>
                <w:sz w:val="18"/>
              </w:rPr>
            </w:pPr>
            <w:r>
              <w:rPr>
                <w:b/>
                <w:color w:val="FFFFFF" w:themeColor="background1"/>
                <w:sz w:val="18"/>
              </w:rPr>
              <w:t>Nie wiem</w:t>
            </w:r>
          </w:p>
        </w:tc>
        <w:tc>
          <w:tcPr>
            <w:tcW w:w="1248" w:type="dxa"/>
            <w:tcBorders>
              <w:top w:val="single" w:sz="4" w:space="0" w:color="006DB6"/>
              <w:bottom w:val="single" w:sz="4" w:space="0" w:color="006DB6"/>
              <w:right w:val="single" w:sz="4" w:space="0" w:color="006DB6"/>
            </w:tcBorders>
            <w:shd w:val="clear" w:color="auto" w:fill="006DB6"/>
            <w:vAlign w:val="center"/>
          </w:tcPr>
          <w:p w:rsidR="008D318F" w:rsidRPr="00473903" w:rsidRDefault="008D318F" w:rsidP="00B5242E">
            <w:pPr>
              <w:pStyle w:val="Tekstkomentarza"/>
              <w:jc w:val="center"/>
              <w:rPr>
                <w:b/>
                <w:color w:val="FFFFFF" w:themeColor="background1"/>
                <w:sz w:val="18"/>
              </w:rPr>
            </w:pPr>
            <w:r>
              <w:rPr>
                <w:b/>
                <w:color w:val="FFFFFF" w:themeColor="background1"/>
                <w:sz w:val="18"/>
              </w:rPr>
              <w:t>Nie dotyczy</w:t>
            </w:r>
          </w:p>
        </w:tc>
      </w:tr>
      <w:tr w:rsidR="005D2B57" w:rsidRPr="006202E2" w:rsidTr="002413C6">
        <w:tc>
          <w:tcPr>
            <w:tcW w:w="2547" w:type="dxa"/>
            <w:tcBorders>
              <w:top w:val="single" w:sz="4" w:space="0" w:color="006DB6"/>
              <w:left w:val="single" w:sz="4" w:space="0" w:color="006DB6"/>
              <w:bottom w:val="single" w:sz="4" w:space="0" w:color="006DB6"/>
            </w:tcBorders>
            <w:shd w:val="clear" w:color="auto" w:fill="F2F2F2" w:themeFill="background1" w:themeFillShade="F2"/>
          </w:tcPr>
          <w:p w:rsidR="005D2B57" w:rsidRPr="00473903" w:rsidRDefault="005D2B57" w:rsidP="00DD460A">
            <w:pPr>
              <w:pStyle w:val="Tekstkomentarza"/>
              <w:rPr>
                <w:sz w:val="18"/>
              </w:rPr>
            </w:pPr>
            <w:r>
              <w:rPr>
                <w:sz w:val="18"/>
              </w:rPr>
              <w:t>Poziom produkcji przedsiębiorstwa?</w:t>
            </w:r>
          </w:p>
        </w:tc>
        <w:tc>
          <w:tcPr>
            <w:tcW w:w="1247" w:type="dxa"/>
            <w:tcBorders>
              <w:top w:val="single" w:sz="4" w:space="0" w:color="006DB6"/>
              <w:bottom w:val="single" w:sz="4" w:space="0" w:color="006DB6"/>
            </w:tcBorders>
            <w:shd w:val="clear" w:color="auto" w:fill="F2F2F2" w:themeFill="background1" w:themeFillShade="F2"/>
            <w:vAlign w:val="center"/>
          </w:tcPr>
          <w:p w:rsidR="005D2B57" w:rsidRPr="00473903" w:rsidRDefault="005D2B57" w:rsidP="002413C6">
            <w:pPr>
              <w:pStyle w:val="Tekstkomentarza"/>
              <w:jc w:val="center"/>
              <w:rPr>
                <w:rFonts w:cs="Arial"/>
                <w:sz w:val="18"/>
              </w:rPr>
            </w:pPr>
            <w:r w:rsidRPr="00473903">
              <w:rPr>
                <w:rFonts w:cs="Arial"/>
                <w:sz w:val="18"/>
                <w:lang w:val="en-GB"/>
              </w:rPr>
              <w:t></w:t>
            </w:r>
          </w:p>
        </w:tc>
        <w:tc>
          <w:tcPr>
            <w:tcW w:w="1247" w:type="dxa"/>
            <w:tcBorders>
              <w:top w:val="single" w:sz="4" w:space="0" w:color="006DB6"/>
              <w:bottom w:val="single" w:sz="4" w:space="0" w:color="006DB6"/>
            </w:tcBorders>
            <w:shd w:val="clear" w:color="auto" w:fill="F2F2F2" w:themeFill="background1" w:themeFillShade="F2"/>
            <w:vAlign w:val="center"/>
          </w:tcPr>
          <w:p w:rsidR="005D2B57" w:rsidRPr="00473903" w:rsidRDefault="005D2B57" w:rsidP="002413C6">
            <w:pPr>
              <w:pStyle w:val="Tekstkomentarza"/>
              <w:jc w:val="center"/>
              <w:rPr>
                <w:rFonts w:cs="Arial"/>
                <w:sz w:val="18"/>
              </w:rPr>
            </w:pPr>
            <w:r w:rsidRPr="00473903">
              <w:rPr>
                <w:rFonts w:cs="Arial"/>
                <w:sz w:val="18"/>
                <w:lang w:val="en-GB"/>
              </w:rPr>
              <w:t></w:t>
            </w:r>
          </w:p>
        </w:tc>
        <w:tc>
          <w:tcPr>
            <w:tcW w:w="1248" w:type="dxa"/>
            <w:tcBorders>
              <w:top w:val="single" w:sz="4" w:space="0" w:color="006DB6"/>
              <w:bottom w:val="single" w:sz="4" w:space="0" w:color="006DB6"/>
            </w:tcBorders>
            <w:shd w:val="clear" w:color="auto" w:fill="F2F2F2" w:themeFill="background1" w:themeFillShade="F2"/>
            <w:vAlign w:val="center"/>
          </w:tcPr>
          <w:p w:rsidR="005D2B57" w:rsidRPr="00473903" w:rsidRDefault="005D2B57" w:rsidP="002413C6">
            <w:pPr>
              <w:pStyle w:val="Tekstkomentarza"/>
              <w:jc w:val="center"/>
              <w:rPr>
                <w:rFonts w:cs="Arial"/>
                <w:sz w:val="18"/>
              </w:rPr>
            </w:pPr>
            <w:r w:rsidRPr="00473903">
              <w:rPr>
                <w:rFonts w:cs="Arial"/>
                <w:sz w:val="18"/>
                <w:lang w:val="en-GB"/>
              </w:rPr>
              <w:t></w:t>
            </w:r>
          </w:p>
        </w:tc>
        <w:tc>
          <w:tcPr>
            <w:tcW w:w="1247" w:type="dxa"/>
            <w:tcBorders>
              <w:top w:val="single" w:sz="4" w:space="0" w:color="006DB6"/>
              <w:bottom w:val="single" w:sz="4" w:space="0" w:color="006DB6"/>
              <w:right w:val="single" w:sz="4" w:space="0" w:color="006DB6"/>
            </w:tcBorders>
            <w:shd w:val="clear" w:color="auto" w:fill="F2F2F2" w:themeFill="background1" w:themeFillShade="F2"/>
            <w:vAlign w:val="center"/>
          </w:tcPr>
          <w:p w:rsidR="005D2B57" w:rsidRPr="00473903" w:rsidRDefault="005D2B57" w:rsidP="002413C6">
            <w:pPr>
              <w:pStyle w:val="Tekstkomentarza"/>
              <w:jc w:val="center"/>
              <w:rPr>
                <w:rFonts w:cs="Arial"/>
                <w:sz w:val="18"/>
              </w:rPr>
            </w:pPr>
            <w:r w:rsidRPr="00473903">
              <w:rPr>
                <w:rFonts w:cs="Arial"/>
                <w:sz w:val="18"/>
                <w:lang w:val="en-GB"/>
              </w:rPr>
              <w:t></w:t>
            </w:r>
          </w:p>
        </w:tc>
        <w:tc>
          <w:tcPr>
            <w:tcW w:w="1248" w:type="dxa"/>
            <w:tcBorders>
              <w:top w:val="single" w:sz="4" w:space="0" w:color="006DB6"/>
              <w:bottom w:val="single" w:sz="4" w:space="0" w:color="006DB6"/>
              <w:right w:val="single" w:sz="4" w:space="0" w:color="006DB6"/>
            </w:tcBorders>
            <w:shd w:val="clear" w:color="auto" w:fill="F2F2F2" w:themeFill="background1" w:themeFillShade="F2"/>
            <w:vAlign w:val="center"/>
          </w:tcPr>
          <w:p w:rsidR="005D2B57" w:rsidRPr="00473903" w:rsidRDefault="005D2B57" w:rsidP="002413C6">
            <w:pPr>
              <w:pStyle w:val="Tekstkomentarza"/>
              <w:jc w:val="center"/>
              <w:rPr>
                <w:rFonts w:cs="Arial"/>
                <w:sz w:val="18"/>
              </w:rPr>
            </w:pPr>
            <w:r w:rsidRPr="00473903">
              <w:rPr>
                <w:rFonts w:cs="Arial"/>
                <w:sz w:val="18"/>
                <w:lang w:val="en-GB"/>
              </w:rPr>
              <w:t></w:t>
            </w:r>
          </w:p>
        </w:tc>
      </w:tr>
      <w:tr w:rsidR="005D2B57" w:rsidRPr="006202E2" w:rsidTr="002413C6">
        <w:tc>
          <w:tcPr>
            <w:tcW w:w="2547" w:type="dxa"/>
            <w:tcBorders>
              <w:top w:val="single" w:sz="4" w:space="0" w:color="006DB6"/>
              <w:left w:val="single" w:sz="4" w:space="0" w:color="006DB6"/>
              <w:bottom w:val="single" w:sz="4" w:space="0" w:color="006DB6"/>
            </w:tcBorders>
          </w:tcPr>
          <w:p w:rsidR="005D2B57" w:rsidRPr="00473903" w:rsidRDefault="005D2B57" w:rsidP="008D318F">
            <w:pPr>
              <w:pStyle w:val="Tekstkomentarza"/>
              <w:rPr>
                <w:sz w:val="18"/>
              </w:rPr>
            </w:pPr>
            <w:r>
              <w:rPr>
                <w:sz w:val="18"/>
              </w:rPr>
              <w:t>Konkurencyjność przedsiębiorstwa?</w:t>
            </w:r>
          </w:p>
        </w:tc>
        <w:tc>
          <w:tcPr>
            <w:tcW w:w="1247" w:type="dxa"/>
            <w:tcBorders>
              <w:top w:val="single" w:sz="4" w:space="0" w:color="006DB6"/>
              <w:bottom w:val="single" w:sz="4" w:space="0" w:color="006DB6"/>
            </w:tcBorders>
            <w:vAlign w:val="center"/>
          </w:tcPr>
          <w:p w:rsidR="005D2B57" w:rsidRPr="00473903" w:rsidRDefault="005D2B57" w:rsidP="002413C6">
            <w:pPr>
              <w:pStyle w:val="Tekstkomentarza"/>
              <w:jc w:val="center"/>
              <w:rPr>
                <w:rFonts w:cs="Arial"/>
                <w:sz w:val="18"/>
              </w:rPr>
            </w:pPr>
            <w:r w:rsidRPr="00473903">
              <w:rPr>
                <w:rFonts w:cs="Arial"/>
                <w:sz w:val="18"/>
                <w:lang w:val="en-GB"/>
              </w:rPr>
              <w:t></w:t>
            </w:r>
          </w:p>
        </w:tc>
        <w:tc>
          <w:tcPr>
            <w:tcW w:w="1247" w:type="dxa"/>
            <w:tcBorders>
              <w:top w:val="single" w:sz="4" w:space="0" w:color="006DB6"/>
              <w:bottom w:val="single" w:sz="4" w:space="0" w:color="006DB6"/>
            </w:tcBorders>
            <w:vAlign w:val="center"/>
          </w:tcPr>
          <w:p w:rsidR="005D2B57" w:rsidRPr="00473903" w:rsidRDefault="005D2B57" w:rsidP="002413C6">
            <w:pPr>
              <w:pStyle w:val="Tekstkomentarza"/>
              <w:jc w:val="center"/>
              <w:rPr>
                <w:rFonts w:cs="Arial"/>
                <w:sz w:val="18"/>
              </w:rPr>
            </w:pPr>
            <w:r w:rsidRPr="00473903">
              <w:rPr>
                <w:rFonts w:cs="Arial"/>
                <w:sz w:val="18"/>
                <w:lang w:val="en-GB"/>
              </w:rPr>
              <w:t></w:t>
            </w:r>
          </w:p>
        </w:tc>
        <w:tc>
          <w:tcPr>
            <w:tcW w:w="1248" w:type="dxa"/>
            <w:tcBorders>
              <w:top w:val="single" w:sz="4" w:space="0" w:color="006DB6"/>
              <w:bottom w:val="single" w:sz="4" w:space="0" w:color="006DB6"/>
            </w:tcBorders>
            <w:vAlign w:val="center"/>
          </w:tcPr>
          <w:p w:rsidR="005D2B57" w:rsidRPr="00473903" w:rsidRDefault="005D2B57" w:rsidP="002413C6">
            <w:pPr>
              <w:pStyle w:val="Tekstkomentarza"/>
              <w:jc w:val="center"/>
              <w:rPr>
                <w:rFonts w:cs="Arial"/>
                <w:sz w:val="18"/>
              </w:rPr>
            </w:pPr>
            <w:r w:rsidRPr="00473903">
              <w:rPr>
                <w:rFonts w:cs="Arial"/>
                <w:sz w:val="18"/>
                <w:lang w:val="en-GB"/>
              </w:rPr>
              <w:t></w:t>
            </w:r>
          </w:p>
        </w:tc>
        <w:tc>
          <w:tcPr>
            <w:tcW w:w="1247" w:type="dxa"/>
            <w:tcBorders>
              <w:top w:val="single" w:sz="4" w:space="0" w:color="006DB6"/>
              <w:bottom w:val="single" w:sz="4" w:space="0" w:color="006DB6"/>
              <w:right w:val="single" w:sz="4" w:space="0" w:color="006DB6"/>
            </w:tcBorders>
            <w:vAlign w:val="center"/>
          </w:tcPr>
          <w:p w:rsidR="005D2B57" w:rsidRPr="00473903" w:rsidRDefault="005D2B57" w:rsidP="002413C6">
            <w:pPr>
              <w:pStyle w:val="Tekstkomentarza"/>
              <w:jc w:val="center"/>
              <w:rPr>
                <w:rFonts w:cs="Arial"/>
                <w:sz w:val="18"/>
              </w:rPr>
            </w:pPr>
            <w:r w:rsidRPr="00473903">
              <w:rPr>
                <w:rFonts w:cs="Arial"/>
                <w:sz w:val="18"/>
                <w:lang w:val="en-GB"/>
              </w:rPr>
              <w:t></w:t>
            </w:r>
          </w:p>
        </w:tc>
        <w:tc>
          <w:tcPr>
            <w:tcW w:w="1248" w:type="dxa"/>
            <w:tcBorders>
              <w:top w:val="single" w:sz="4" w:space="0" w:color="006DB6"/>
              <w:bottom w:val="single" w:sz="4" w:space="0" w:color="006DB6"/>
              <w:right w:val="single" w:sz="4" w:space="0" w:color="006DB6"/>
            </w:tcBorders>
            <w:vAlign w:val="center"/>
          </w:tcPr>
          <w:p w:rsidR="005D2B57" w:rsidRPr="00473903" w:rsidRDefault="005D2B57" w:rsidP="002413C6">
            <w:pPr>
              <w:pStyle w:val="Tekstkomentarza"/>
              <w:jc w:val="center"/>
              <w:rPr>
                <w:rFonts w:cs="Arial"/>
                <w:sz w:val="18"/>
              </w:rPr>
            </w:pPr>
            <w:r w:rsidRPr="00473903">
              <w:rPr>
                <w:rFonts w:cs="Arial"/>
                <w:sz w:val="18"/>
                <w:lang w:val="en-GB"/>
              </w:rPr>
              <w:t></w:t>
            </w:r>
          </w:p>
        </w:tc>
      </w:tr>
      <w:tr w:rsidR="005D2B57" w:rsidRPr="0041357A" w:rsidTr="002413C6">
        <w:tc>
          <w:tcPr>
            <w:tcW w:w="2547" w:type="dxa"/>
            <w:tcBorders>
              <w:top w:val="single" w:sz="4" w:space="0" w:color="006DB6"/>
              <w:left w:val="single" w:sz="4" w:space="0" w:color="006DB6"/>
              <w:bottom w:val="single" w:sz="4" w:space="0" w:color="006DB6"/>
            </w:tcBorders>
            <w:shd w:val="clear" w:color="auto" w:fill="F2F2F2" w:themeFill="background1" w:themeFillShade="F2"/>
          </w:tcPr>
          <w:p w:rsidR="005D2B57" w:rsidRPr="00473903" w:rsidRDefault="005D2B57" w:rsidP="00DD460A">
            <w:pPr>
              <w:pStyle w:val="Tekstkomentarza"/>
              <w:rPr>
                <w:sz w:val="18"/>
              </w:rPr>
            </w:pPr>
            <w:r>
              <w:rPr>
                <w:sz w:val="18"/>
              </w:rPr>
              <w:t xml:space="preserve">Wielkość sprzedaży przedsiębiorstwa w UE? </w:t>
            </w:r>
          </w:p>
        </w:tc>
        <w:tc>
          <w:tcPr>
            <w:tcW w:w="1247" w:type="dxa"/>
            <w:tcBorders>
              <w:top w:val="single" w:sz="4" w:space="0" w:color="006DB6"/>
              <w:bottom w:val="single" w:sz="4" w:space="0" w:color="006DB6"/>
            </w:tcBorders>
            <w:shd w:val="clear" w:color="auto" w:fill="F2F2F2" w:themeFill="background1" w:themeFillShade="F2"/>
            <w:vAlign w:val="center"/>
          </w:tcPr>
          <w:p w:rsidR="005D2B57" w:rsidRPr="00473903" w:rsidRDefault="005D2B57" w:rsidP="002413C6">
            <w:pPr>
              <w:pStyle w:val="Tekstkomentarza"/>
              <w:jc w:val="center"/>
              <w:rPr>
                <w:rFonts w:cs="Arial"/>
                <w:sz w:val="18"/>
              </w:rPr>
            </w:pPr>
            <w:r w:rsidRPr="00473903">
              <w:rPr>
                <w:rFonts w:cs="Arial"/>
                <w:sz w:val="18"/>
                <w:lang w:val="en-GB"/>
              </w:rPr>
              <w:t></w:t>
            </w:r>
          </w:p>
        </w:tc>
        <w:tc>
          <w:tcPr>
            <w:tcW w:w="1247" w:type="dxa"/>
            <w:tcBorders>
              <w:top w:val="single" w:sz="4" w:space="0" w:color="006DB6"/>
              <w:bottom w:val="single" w:sz="4" w:space="0" w:color="006DB6"/>
            </w:tcBorders>
            <w:shd w:val="clear" w:color="auto" w:fill="F2F2F2" w:themeFill="background1" w:themeFillShade="F2"/>
            <w:vAlign w:val="center"/>
          </w:tcPr>
          <w:p w:rsidR="005D2B57" w:rsidRPr="00473903" w:rsidRDefault="005D2B57" w:rsidP="002413C6">
            <w:pPr>
              <w:pStyle w:val="Tekstkomentarza"/>
              <w:jc w:val="center"/>
              <w:rPr>
                <w:rFonts w:cs="Arial"/>
                <w:sz w:val="18"/>
              </w:rPr>
            </w:pPr>
            <w:r w:rsidRPr="00473903">
              <w:rPr>
                <w:rFonts w:cs="Arial"/>
                <w:sz w:val="18"/>
                <w:lang w:val="en-GB"/>
              </w:rPr>
              <w:t></w:t>
            </w:r>
          </w:p>
        </w:tc>
        <w:tc>
          <w:tcPr>
            <w:tcW w:w="1248" w:type="dxa"/>
            <w:tcBorders>
              <w:top w:val="single" w:sz="4" w:space="0" w:color="006DB6"/>
              <w:bottom w:val="single" w:sz="4" w:space="0" w:color="006DB6"/>
            </w:tcBorders>
            <w:shd w:val="clear" w:color="auto" w:fill="F2F2F2" w:themeFill="background1" w:themeFillShade="F2"/>
            <w:vAlign w:val="center"/>
          </w:tcPr>
          <w:p w:rsidR="005D2B57" w:rsidRPr="00473903" w:rsidRDefault="005D2B57" w:rsidP="002413C6">
            <w:pPr>
              <w:pStyle w:val="Tekstkomentarza"/>
              <w:jc w:val="center"/>
              <w:rPr>
                <w:rFonts w:cs="Arial"/>
                <w:sz w:val="18"/>
              </w:rPr>
            </w:pPr>
            <w:r w:rsidRPr="00473903">
              <w:rPr>
                <w:rFonts w:cs="Arial"/>
                <w:sz w:val="18"/>
                <w:lang w:val="en-GB"/>
              </w:rPr>
              <w:t></w:t>
            </w:r>
          </w:p>
        </w:tc>
        <w:tc>
          <w:tcPr>
            <w:tcW w:w="1247" w:type="dxa"/>
            <w:tcBorders>
              <w:top w:val="single" w:sz="4" w:space="0" w:color="006DB6"/>
              <w:bottom w:val="single" w:sz="4" w:space="0" w:color="006DB6"/>
              <w:right w:val="single" w:sz="4" w:space="0" w:color="006DB6"/>
            </w:tcBorders>
            <w:shd w:val="clear" w:color="auto" w:fill="F2F2F2" w:themeFill="background1" w:themeFillShade="F2"/>
            <w:vAlign w:val="center"/>
          </w:tcPr>
          <w:p w:rsidR="005D2B57" w:rsidRPr="00473903" w:rsidRDefault="005D2B57" w:rsidP="002413C6">
            <w:pPr>
              <w:pStyle w:val="Tekstkomentarza"/>
              <w:jc w:val="center"/>
              <w:rPr>
                <w:rFonts w:cs="Arial"/>
                <w:sz w:val="18"/>
              </w:rPr>
            </w:pPr>
            <w:r w:rsidRPr="00473903">
              <w:rPr>
                <w:rFonts w:cs="Arial"/>
                <w:sz w:val="18"/>
                <w:lang w:val="en-GB"/>
              </w:rPr>
              <w:t></w:t>
            </w:r>
          </w:p>
        </w:tc>
        <w:tc>
          <w:tcPr>
            <w:tcW w:w="1248" w:type="dxa"/>
            <w:tcBorders>
              <w:top w:val="single" w:sz="4" w:space="0" w:color="006DB6"/>
              <w:bottom w:val="single" w:sz="4" w:space="0" w:color="006DB6"/>
              <w:right w:val="single" w:sz="4" w:space="0" w:color="006DB6"/>
            </w:tcBorders>
            <w:shd w:val="clear" w:color="auto" w:fill="F2F2F2" w:themeFill="background1" w:themeFillShade="F2"/>
            <w:vAlign w:val="center"/>
          </w:tcPr>
          <w:p w:rsidR="005D2B57" w:rsidRPr="00473903" w:rsidRDefault="005D2B57" w:rsidP="002413C6">
            <w:pPr>
              <w:pStyle w:val="Tekstkomentarza"/>
              <w:jc w:val="center"/>
              <w:rPr>
                <w:rFonts w:cs="Arial"/>
                <w:sz w:val="18"/>
              </w:rPr>
            </w:pPr>
            <w:r w:rsidRPr="00473903">
              <w:rPr>
                <w:rFonts w:cs="Arial"/>
                <w:sz w:val="18"/>
                <w:lang w:val="en-GB"/>
              </w:rPr>
              <w:t></w:t>
            </w:r>
          </w:p>
        </w:tc>
      </w:tr>
      <w:tr w:rsidR="005D2B57" w:rsidRPr="0041357A" w:rsidTr="002413C6">
        <w:tc>
          <w:tcPr>
            <w:tcW w:w="2547" w:type="dxa"/>
            <w:tcBorders>
              <w:top w:val="single" w:sz="4" w:space="0" w:color="006DB6"/>
              <w:left w:val="single" w:sz="4" w:space="0" w:color="006DB6"/>
              <w:bottom w:val="single" w:sz="4" w:space="0" w:color="006DB6"/>
            </w:tcBorders>
          </w:tcPr>
          <w:p w:rsidR="005D2B57" w:rsidRPr="00473903" w:rsidRDefault="005D2B57" w:rsidP="008D318F">
            <w:pPr>
              <w:pStyle w:val="Tekstkomentarza"/>
              <w:rPr>
                <w:sz w:val="18"/>
              </w:rPr>
            </w:pPr>
            <w:r>
              <w:rPr>
                <w:sz w:val="18"/>
              </w:rPr>
              <w:t xml:space="preserve">Wielkość sprzedaży przedsiębiorstwa poza UE? </w:t>
            </w:r>
          </w:p>
        </w:tc>
        <w:tc>
          <w:tcPr>
            <w:tcW w:w="1247" w:type="dxa"/>
            <w:tcBorders>
              <w:top w:val="single" w:sz="4" w:space="0" w:color="006DB6"/>
              <w:bottom w:val="single" w:sz="4" w:space="0" w:color="006DB6"/>
            </w:tcBorders>
            <w:vAlign w:val="center"/>
          </w:tcPr>
          <w:p w:rsidR="005D2B57" w:rsidRPr="00473903" w:rsidRDefault="005D2B57" w:rsidP="002413C6">
            <w:pPr>
              <w:pStyle w:val="Tekstkomentarza"/>
              <w:jc w:val="center"/>
              <w:rPr>
                <w:rFonts w:cs="Arial"/>
                <w:sz w:val="18"/>
              </w:rPr>
            </w:pPr>
            <w:r w:rsidRPr="00473903">
              <w:rPr>
                <w:rFonts w:cs="Arial"/>
                <w:sz w:val="18"/>
                <w:lang w:val="en-GB"/>
              </w:rPr>
              <w:t></w:t>
            </w:r>
          </w:p>
        </w:tc>
        <w:tc>
          <w:tcPr>
            <w:tcW w:w="1247" w:type="dxa"/>
            <w:tcBorders>
              <w:top w:val="single" w:sz="4" w:space="0" w:color="006DB6"/>
              <w:bottom w:val="single" w:sz="4" w:space="0" w:color="006DB6"/>
            </w:tcBorders>
            <w:vAlign w:val="center"/>
          </w:tcPr>
          <w:p w:rsidR="005D2B57" w:rsidRPr="00473903" w:rsidRDefault="005D2B57" w:rsidP="002413C6">
            <w:pPr>
              <w:pStyle w:val="Tekstkomentarza"/>
              <w:jc w:val="center"/>
              <w:rPr>
                <w:rFonts w:cs="Arial"/>
                <w:sz w:val="18"/>
              </w:rPr>
            </w:pPr>
            <w:r w:rsidRPr="00473903">
              <w:rPr>
                <w:rFonts w:cs="Arial"/>
                <w:sz w:val="18"/>
                <w:lang w:val="en-GB"/>
              </w:rPr>
              <w:t></w:t>
            </w:r>
          </w:p>
        </w:tc>
        <w:tc>
          <w:tcPr>
            <w:tcW w:w="1248" w:type="dxa"/>
            <w:tcBorders>
              <w:top w:val="single" w:sz="4" w:space="0" w:color="006DB6"/>
              <w:bottom w:val="single" w:sz="4" w:space="0" w:color="006DB6"/>
            </w:tcBorders>
            <w:vAlign w:val="center"/>
          </w:tcPr>
          <w:p w:rsidR="005D2B57" w:rsidRPr="00473903" w:rsidRDefault="005D2B57" w:rsidP="002413C6">
            <w:pPr>
              <w:pStyle w:val="Tekstkomentarza"/>
              <w:jc w:val="center"/>
              <w:rPr>
                <w:rFonts w:cs="Arial"/>
                <w:sz w:val="18"/>
              </w:rPr>
            </w:pPr>
            <w:r w:rsidRPr="00473903">
              <w:rPr>
                <w:rFonts w:cs="Arial"/>
                <w:sz w:val="18"/>
                <w:lang w:val="en-GB"/>
              </w:rPr>
              <w:t></w:t>
            </w:r>
          </w:p>
        </w:tc>
        <w:tc>
          <w:tcPr>
            <w:tcW w:w="1247" w:type="dxa"/>
            <w:tcBorders>
              <w:top w:val="single" w:sz="4" w:space="0" w:color="006DB6"/>
              <w:bottom w:val="single" w:sz="4" w:space="0" w:color="006DB6"/>
              <w:right w:val="single" w:sz="4" w:space="0" w:color="006DB6"/>
            </w:tcBorders>
            <w:vAlign w:val="center"/>
          </w:tcPr>
          <w:p w:rsidR="005D2B57" w:rsidRPr="00473903" w:rsidRDefault="005D2B57" w:rsidP="002413C6">
            <w:pPr>
              <w:pStyle w:val="Tekstkomentarza"/>
              <w:jc w:val="center"/>
              <w:rPr>
                <w:rFonts w:cs="Arial"/>
                <w:sz w:val="18"/>
              </w:rPr>
            </w:pPr>
            <w:r w:rsidRPr="00473903">
              <w:rPr>
                <w:rFonts w:cs="Arial"/>
                <w:sz w:val="18"/>
                <w:lang w:val="en-GB"/>
              </w:rPr>
              <w:t></w:t>
            </w:r>
          </w:p>
        </w:tc>
        <w:tc>
          <w:tcPr>
            <w:tcW w:w="1248" w:type="dxa"/>
            <w:tcBorders>
              <w:top w:val="single" w:sz="4" w:space="0" w:color="006DB6"/>
              <w:bottom w:val="single" w:sz="4" w:space="0" w:color="006DB6"/>
              <w:right w:val="single" w:sz="4" w:space="0" w:color="006DB6"/>
            </w:tcBorders>
            <w:vAlign w:val="center"/>
          </w:tcPr>
          <w:p w:rsidR="005D2B57" w:rsidRPr="00473903" w:rsidRDefault="005D2B57" w:rsidP="002413C6">
            <w:pPr>
              <w:pStyle w:val="Tekstkomentarza"/>
              <w:jc w:val="center"/>
              <w:rPr>
                <w:rFonts w:cs="Arial"/>
                <w:sz w:val="18"/>
              </w:rPr>
            </w:pPr>
            <w:r w:rsidRPr="00473903">
              <w:rPr>
                <w:rFonts w:cs="Arial"/>
                <w:sz w:val="18"/>
                <w:lang w:val="en-GB"/>
              </w:rPr>
              <w:t></w:t>
            </w:r>
          </w:p>
        </w:tc>
      </w:tr>
      <w:tr w:rsidR="005D2B57" w:rsidRPr="0041357A" w:rsidTr="00D1321E">
        <w:tc>
          <w:tcPr>
            <w:tcW w:w="2547" w:type="dxa"/>
            <w:tcBorders>
              <w:top w:val="single" w:sz="4" w:space="0" w:color="006DB6"/>
              <w:left w:val="single" w:sz="4" w:space="0" w:color="006DB6"/>
              <w:bottom w:val="single" w:sz="4" w:space="0" w:color="006DB6"/>
            </w:tcBorders>
            <w:shd w:val="clear" w:color="auto" w:fill="F2F2F2" w:themeFill="background1" w:themeFillShade="F2"/>
          </w:tcPr>
          <w:p w:rsidR="005D2B57" w:rsidRPr="00473903" w:rsidRDefault="005D2B57" w:rsidP="00DD460A">
            <w:pPr>
              <w:pStyle w:val="Tekstkomentarza"/>
              <w:rPr>
                <w:sz w:val="18"/>
              </w:rPr>
            </w:pPr>
            <w:r>
              <w:rPr>
                <w:sz w:val="18"/>
              </w:rPr>
              <w:t xml:space="preserve">Ogół zysków przedsiębiorstwa? </w:t>
            </w:r>
          </w:p>
        </w:tc>
        <w:tc>
          <w:tcPr>
            <w:tcW w:w="1247" w:type="dxa"/>
            <w:tcBorders>
              <w:top w:val="single" w:sz="4" w:space="0" w:color="006DB6"/>
              <w:bottom w:val="single" w:sz="4" w:space="0" w:color="006DB6"/>
            </w:tcBorders>
            <w:shd w:val="clear" w:color="auto" w:fill="F2F2F2" w:themeFill="background1" w:themeFillShade="F2"/>
            <w:vAlign w:val="center"/>
          </w:tcPr>
          <w:p w:rsidR="005D2B57" w:rsidRPr="00473903" w:rsidRDefault="005D2B57" w:rsidP="002413C6">
            <w:pPr>
              <w:pStyle w:val="Tekstkomentarza"/>
              <w:jc w:val="center"/>
              <w:rPr>
                <w:rFonts w:cs="Arial"/>
                <w:sz w:val="18"/>
              </w:rPr>
            </w:pPr>
            <w:r w:rsidRPr="00473903">
              <w:rPr>
                <w:rFonts w:cs="Arial"/>
                <w:sz w:val="18"/>
                <w:lang w:val="en-GB"/>
              </w:rPr>
              <w:t></w:t>
            </w:r>
          </w:p>
        </w:tc>
        <w:tc>
          <w:tcPr>
            <w:tcW w:w="1247" w:type="dxa"/>
            <w:tcBorders>
              <w:top w:val="single" w:sz="4" w:space="0" w:color="006DB6"/>
              <w:bottom w:val="single" w:sz="4" w:space="0" w:color="006DB6"/>
            </w:tcBorders>
            <w:shd w:val="clear" w:color="auto" w:fill="F2F2F2" w:themeFill="background1" w:themeFillShade="F2"/>
            <w:vAlign w:val="center"/>
          </w:tcPr>
          <w:p w:rsidR="005D2B57" w:rsidRPr="00473903" w:rsidRDefault="005D2B57" w:rsidP="002413C6">
            <w:pPr>
              <w:pStyle w:val="Tekstkomentarza"/>
              <w:jc w:val="center"/>
              <w:rPr>
                <w:rFonts w:cs="Arial"/>
                <w:sz w:val="18"/>
              </w:rPr>
            </w:pPr>
            <w:r w:rsidRPr="00473903">
              <w:rPr>
                <w:rFonts w:cs="Arial"/>
                <w:sz w:val="18"/>
                <w:lang w:val="en-GB"/>
              </w:rPr>
              <w:t></w:t>
            </w:r>
          </w:p>
        </w:tc>
        <w:tc>
          <w:tcPr>
            <w:tcW w:w="1248" w:type="dxa"/>
            <w:tcBorders>
              <w:top w:val="single" w:sz="4" w:space="0" w:color="006DB6"/>
              <w:bottom w:val="single" w:sz="4" w:space="0" w:color="006DB6"/>
            </w:tcBorders>
            <w:shd w:val="clear" w:color="auto" w:fill="F2F2F2" w:themeFill="background1" w:themeFillShade="F2"/>
            <w:vAlign w:val="center"/>
          </w:tcPr>
          <w:p w:rsidR="005D2B57" w:rsidRPr="00473903" w:rsidRDefault="005D2B57" w:rsidP="002413C6">
            <w:pPr>
              <w:pStyle w:val="Tekstkomentarza"/>
              <w:jc w:val="center"/>
              <w:rPr>
                <w:rFonts w:cs="Arial"/>
                <w:sz w:val="18"/>
              </w:rPr>
            </w:pPr>
            <w:r w:rsidRPr="00473903">
              <w:rPr>
                <w:rFonts w:cs="Arial"/>
                <w:sz w:val="18"/>
                <w:lang w:val="en-GB"/>
              </w:rPr>
              <w:t></w:t>
            </w:r>
          </w:p>
        </w:tc>
        <w:tc>
          <w:tcPr>
            <w:tcW w:w="1247" w:type="dxa"/>
            <w:tcBorders>
              <w:top w:val="single" w:sz="4" w:space="0" w:color="006DB6"/>
              <w:bottom w:val="single" w:sz="4" w:space="0" w:color="006DB6"/>
              <w:right w:val="single" w:sz="4" w:space="0" w:color="006DB6"/>
            </w:tcBorders>
            <w:shd w:val="clear" w:color="auto" w:fill="F2F2F2" w:themeFill="background1" w:themeFillShade="F2"/>
            <w:vAlign w:val="center"/>
          </w:tcPr>
          <w:p w:rsidR="005D2B57" w:rsidRPr="00473903" w:rsidRDefault="005D2B57" w:rsidP="002413C6">
            <w:pPr>
              <w:pStyle w:val="Tekstkomentarza"/>
              <w:jc w:val="center"/>
              <w:rPr>
                <w:rFonts w:cs="Arial"/>
                <w:sz w:val="18"/>
              </w:rPr>
            </w:pPr>
            <w:r w:rsidRPr="00473903">
              <w:rPr>
                <w:rFonts w:cs="Arial"/>
                <w:sz w:val="18"/>
                <w:lang w:val="en-GB"/>
              </w:rPr>
              <w:t></w:t>
            </w:r>
          </w:p>
        </w:tc>
        <w:tc>
          <w:tcPr>
            <w:tcW w:w="1248" w:type="dxa"/>
            <w:tcBorders>
              <w:top w:val="single" w:sz="4" w:space="0" w:color="006DB6"/>
              <w:bottom w:val="single" w:sz="4" w:space="0" w:color="006DB6"/>
              <w:right w:val="single" w:sz="4" w:space="0" w:color="006DB6"/>
            </w:tcBorders>
            <w:shd w:val="clear" w:color="auto" w:fill="F2F2F2" w:themeFill="background1" w:themeFillShade="F2"/>
            <w:vAlign w:val="center"/>
          </w:tcPr>
          <w:p w:rsidR="005D2B57" w:rsidRPr="00473903" w:rsidRDefault="005D2B57" w:rsidP="002413C6">
            <w:pPr>
              <w:pStyle w:val="Tekstkomentarza"/>
              <w:jc w:val="center"/>
              <w:rPr>
                <w:rFonts w:cs="Arial"/>
                <w:sz w:val="18"/>
              </w:rPr>
            </w:pPr>
            <w:r w:rsidRPr="00473903">
              <w:rPr>
                <w:rFonts w:cs="Arial"/>
                <w:sz w:val="18"/>
                <w:lang w:val="en-GB"/>
              </w:rPr>
              <w:t></w:t>
            </w:r>
          </w:p>
        </w:tc>
      </w:tr>
    </w:tbl>
    <w:p w:rsidR="007F1B23" w:rsidRPr="006D5340" w:rsidRDefault="007F1B23" w:rsidP="006D5340">
      <w:pPr>
        <w:pStyle w:val="DefaultText"/>
      </w:pPr>
    </w:p>
    <w:p w:rsidR="00326850" w:rsidRPr="00D1321E" w:rsidRDefault="00DA06C7" w:rsidP="001B7D12">
      <w:pPr>
        <w:pStyle w:val="DefaultText"/>
        <w:jc w:val="both"/>
      </w:pPr>
      <w:r>
        <w:t>Opisz krótko pozytywny lub negatywny wpływ tej zmiany na Twoje przedsiębiorstwo:</w:t>
      </w:r>
    </w:p>
    <w:tbl>
      <w:tblPr>
        <w:tblStyle w:val="Tabela-Siatka"/>
        <w:tblW w:w="0" w:type="auto"/>
        <w:tblLook w:val="04A0"/>
      </w:tblPr>
      <w:tblGrid>
        <w:gridCol w:w="7926"/>
      </w:tblGrid>
      <w:tr w:rsidR="00326850" w:rsidRPr="00FF0BC6" w:rsidTr="00326850">
        <w:tc>
          <w:tcPr>
            <w:tcW w:w="7926" w:type="dxa"/>
            <w:tcBorders>
              <w:top w:val="single" w:sz="4" w:space="0" w:color="006DB6"/>
              <w:left w:val="single" w:sz="4" w:space="0" w:color="006DB6"/>
              <w:bottom w:val="single" w:sz="4" w:space="0" w:color="006DB6"/>
              <w:right w:val="single" w:sz="4" w:space="0" w:color="006DB6"/>
            </w:tcBorders>
          </w:tcPr>
          <w:p w:rsidR="00326850" w:rsidRPr="00473903" w:rsidRDefault="00326850" w:rsidP="00326850">
            <w:pPr>
              <w:pStyle w:val="Tekstkomentarza"/>
              <w:rPr>
                <w:sz w:val="18"/>
                <w:szCs w:val="18"/>
              </w:rPr>
            </w:pPr>
          </w:p>
        </w:tc>
      </w:tr>
    </w:tbl>
    <w:p w:rsidR="0041357A" w:rsidRPr="002413C6" w:rsidRDefault="00326850" w:rsidP="008C690A">
      <w:pPr>
        <w:pStyle w:val="Tekstkomentarza"/>
        <w:rPr>
          <w:i/>
          <w:sz w:val="16"/>
          <w:szCs w:val="18"/>
        </w:rPr>
      </w:pPr>
      <w:r>
        <w:rPr>
          <w:sz w:val="16"/>
        </w:rPr>
        <w:t xml:space="preserve"> </w:t>
      </w:r>
      <w:r>
        <w:rPr>
          <w:i/>
          <w:sz w:val="16"/>
        </w:rPr>
        <w:t>Maks. 400 znaków</w:t>
      </w:r>
    </w:p>
    <w:p w:rsidR="008C690A" w:rsidRDefault="008C690A" w:rsidP="006D5340">
      <w:pPr>
        <w:pStyle w:val="DefaultText"/>
      </w:pPr>
    </w:p>
    <w:p w:rsidR="003762C1" w:rsidRDefault="003762C1" w:rsidP="00372BAD">
      <w:pPr>
        <w:pStyle w:val="Nagwek2"/>
        <w:numPr>
          <w:ilvl w:val="0"/>
          <w:numId w:val="0"/>
        </w:numPr>
      </w:pPr>
    </w:p>
    <w:p w:rsidR="00B3423A" w:rsidRPr="00473903" w:rsidRDefault="00B66591" w:rsidP="00372BAD">
      <w:pPr>
        <w:pStyle w:val="Nagwek2"/>
        <w:numPr>
          <w:ilvl w:val="0"/>
          <w:numId w:val="0"/>
        </w:numPr>
      </w:pPr>
      <w:r>
        <w:t>CZĘŚĆ III. Rozporządzenie</w:t>
      </w:r>
      <w:r w:rsidR="00C6410C">
        <w:t xml:space="preserve"> w spr</w:t>
      </w:r>
      <w:r>
        <w:t xml:space="preserve">awie pestycydów </w:t>
      </w:r>
    </w:p>
    <w:p w:rsidR="00F316CA" w:rsidRPr="002413C6" w:rsidRDefault="003523C7" w:rsidP="001B7D12">
      <w:pPr>
        <w:pStyle w:val="DefaultText"/>
        <w:jc w:val="both"/>
        <w:rPr>
          <w:i/>
        </w:rPr>
      </w:pPr>
      <w:r>
        <w:rPr>
          <w:i/>
        </w:rPr>
        <w:t>Proces udostępniania pestycydów</w:t>
      </w:r>
      <w:r w:rsidR="00C6410C">
        <w:rPr>
          <w:i/>
        </w:rPr>
        <w:t xml:space="preserve"> w kra</w:t>
      </w:r>
      <w:r>
        <w:rPr>
          <w:i/>
        </w:rPr>
        <w:t>ju UE odbywa się</w:t>
      </w:r>
      <w:r w:rsidR="00C6410C">
        <w:rPr>
          <w:i/>
        </w:rPr>
        <w:t xml:space="preserve"> w dwó</w:t>
      </w:r>
      <w:r>
        <w:rPr>
          <w:i/>
        </w:rPr>
        <w:t>ch etapach. Pierwszym krokiem jest zatwierdzenie na poziomie UE obecnej</w:t>
      </w:r>
      <w:r w:rsidR="00C6410C">
        <w:rPr>
          <w:i/>
        </w:rPr>
        <w:t xml:space="preserve"> w dan</w:t>
      </w:r>
      <w:r>
        <w:rPr>
          <w:i/>
        </w:rPr>
        <w:t>ym pestycydzie substancji czynnej. Ocena ryzyka na tym etapie dokonywana jest przez państwa członkowskie oraz Europejski Urząd ds. Bezpieczeństwa Żywności (EFSA). Następnie państwa członkowskie udzielają zezwoleń na stosowanie poszczególnych pestycydów. Dzięki systemowi strefowemu dzielącemu UE na trzy strefy (Północ, Centrum, Południe) zezwolenia na pestycydy mogą być udzielane jednocześnie</w:t>
      </w:r>
      <w:r w:rsidR="00C6410C">
        <w:rPr>
          <w:i/>
        </w:rPr>
        <w:t xml:space="preserve"> w kil</w:t>
      </w:r>
      <w:r>
        <w:rPr>
          <w:i/>
        </w:rPr>
        <w:t xml:space="preserve">ku państwach UE. </w:t>
      </w:r>
    </w:p>
    <w:p w:rsidR="00F316CA" w:rsidRDefault="00F316CA" w:rsidP="006D5340">
      <w:pPr>
        <w:pStyle w:val="DefaultText"/>
      </w:pPr>
    </w:p>
    <w:p w:rsidR="00A759F7" w:rsidRDefault="00A759F7" w:rsidP="001B7D12">
      <w:pPr>
        <w:pStyle w:val="DefaultText"/>
        <w:jc w:val="both"/>
      </w:pPr>
    </w:p>
    <w:p w:rsidR="00967E2B" w:rsidRPr="00473903" w:rsidRDefault="0011484F" w:rsidP="001B7D12">
      <w:pPr>
        <w:pStyle w:val="DefaultText"/>
        <w:jc w:val="both"/>
      </w:pPr>
      <w:r>
        <w:t>12. Jak dobrze znasz rozporządzenie</w:t>
      </w:r>
      <w:r w:rsidR="00C6410C">
        <w:t xml:space="preserve"> w spr</w:t>
      </w:r>
      <w:r>
        <w:t xml:space="preserve">awie pestycydów? </w:t>
      </w:r>
    </w:p>
    <w:p w:rsidR="00464287" w:rsidRPr="00D1321E" w:rsidRDefault="00464287" w:rsidP="003523C7">
      <w:pPr>
        <w:pStyle w:val="DefaultText"/>
      </w:pPr>
    </w:p>
    <w:p w:rsidR="00464287" w:rsidRPr="00473903" w:rsidRDefault="005D2B57" w:rsidP="003523C7">
      <w:pPr>
        <w:pStyle w:val="Tekstkomentarza"/>
        <w:spacing w:line="360" w:lineRule="auto"/>
        <w:rPr>
          <w:rFonts w:cs="Arial"/>
          <w:sz w:val="18"/>
          <w:szCs w:val="18"/>
        </w:rPr>
      </w:pPr>
      <w:r w:rsidRPr="00473903">
        <w:rPr>
          <w:rFonts w:cs="Arial"/>
          <w:sz w:val="18"/>
          <w:szCs w:val="18"/>
          <w:lang w:val="en-GB"/>
        </w:rPr>
        <w:t></w:t>
      </w:r>
      <w:r w:rsidRPr="005D2B57">
        <w:rPr>
          <w:rFonts w:cs="Arial"/>
          <w:sz w:val="18"/>
          <w:szCs w:val="18"/>
        </w:rPr>
        <w:t xml:space="preserve"> </w:t>
      </w:r>
      <w:r w:rsidR="0011484F">
        <w:rPr>
          <w:sz w:val="18"/>
        </w:rPr>
        <w:t>Nic</w:t>
      </w:r>
      <w:r w:rsidR="00C6410C">
        <w:rPr>
          <w:sz w:val="18"/>
        </w:rPr>
        <w:t xml:space="preserve"> o nim</w:t>
      </w:r>
      <w:r w:rsidR="0011484F">
        <w:rPr>
          <w:sz w:val="18"/>
        </w:rPr>
        <w:t xml:space="preserve"> nie wiem.</w:t>
      </w:r>
    </w:p>
    <w:p w:rsidR="00464287" w:rsidRPr="00473903" w:rsidRDefault="005D2B57" w:rsidP="003523C7">
      <w:pPr>
        <w:pStyle w:val="Tekstkomentarza"/>
        <w:spacing w:line="360" w:lineRule="auto"/>
        <w:rPr>
          <w:rFonts w:cs="Arial"/>
          <w:sz w:val="18"/>
          <w:szCs w:val="18"/>
        </w:rPr>
      </w:pPr>
      <w:r w:rsidRPr="00473903">
        <w:rPr>
          <w:rFonts w:cs="Arial"/>
          <w:sz w:val="18"/>
          <w:szCs w:val="18"/>
          <w:lang w:val="en-GB"/>
        </w:rPr>
        <w:t></w:t>
      </w:r>
      <w:r w:rsidRPr="005D2B57">
        <w:rPr>
          <w:rFonts w:cs="Arial"/>
          <w:sz w:val="18"/>
          <w:szCs w:val="18"/>
        </w:rPr>
        <w:t xml:space="preserve"> </w:t>
      </w:r>
      <w:r w:rsidR="0011484F">
        <w:rPr>
          <w:sz w:val="18"/>
        </w:rPr>
        <w:t>Znam je</w:t>
      </w:r>
      <w:r w:rsidR="00C6410C">
        <w:rPr>
          <w:sz w:val="18"/>
        </w:rPr>
        <w:t xml:space="preserve"> w nie</w:t>
      </w:r>
      <w:r w:rsidR="0011484F">
        <w:rPr>
          <w:sz w:val="18"/>
        </w:rPr>
        <w:t>wielkim stopniu.</w:t>
      </w:r>
    </w:p>
    <w:p w:rsidR="00464287" w:rsidRPr="00473903" w:rsidRDefault="005D2B57" w:rsidP="003523C7">
      <w:pPr>
        <w:pStyle w:val="Tekstkomentarza"/>
        <w:spacing w:line="360" w:lineRule="auto"/>
        <w:rPr>
          <w:rFonts w:cs="Arial"/>
          <w:sz w:val="18"/>
          <w:szCs w:val="18"/>
        </w:rPr>
      </w:pPr>
      <w:r w:rsidRPr="00473903">
        <w:rPr>
          <w:rFonts w:cs="Arial"/>
          <w:sz w:val="18"/>
          <w:szCs w:val="18"/>
          <w:lang w:val="en-GB"/>
        </w:rPr>
        <w:t></w:t>
      </w:r>
      <w:r w:rsidRPr="005D2B57">
        <w:rPr>
          <w:rFonts w:cs="Arial"/>
          <w:sz w:val="18"/>
          <w:szCs w:val="18"/>
        </w:rPr>
        <w:t xml:space="preserve"> </w:t>
      </w:r>
      <w:r w:rsidR="0011484F">
        <w:rPr>
          <w:sz w:val="18"/>
        </w:rPr>
        <w:t>Znam je dość dobrze.</w:t>
      </w:r>
    </w:p>
    <w:p w:rsidR="00464287" w:rsidRPr="00473903" w:rsidRDefault="005D2B57" w:rsidP="003523C7">
      <w:pPr>
        <w:pStyle w:val="Tekstkomentarza"/>
        <w:spacing w:line="360" w:lineRule="auto"/>
        <w:rPr>
          <w:rFonts w:cs="Arial"/>
          <w:sz w:val="18"/>
          <w:szCs w:val="18"/>
        </w:rPr>
      </w:pPr>
      <w:r w:rsidRPr="00473903">
        <w:rPr>
          <w:rFonts w:cs="Arial"/>
          <w:sz w:val="18"/>
          <w:szCs w:val="18"/>
          <w:lang w:val="en-GB"/>
        </w:rPr>
        <w:t></w:t>
      </w:r>
      <w:r w:rsidRPr="005D2B57">
        <w:rPr>
          <w:rFonts w:cs="Arial"/>
          <w:sz w:val="18"/>
          <w:szCs w:val="18"/>
        </w:rPr>
        <w:t xml:space="preserve"> </w:t>
      </w:r>
      <w:r w:rsidR="0011484F">
        <w:rPr>
          <w:sz w:val="18"/>
        </w:rPr>
        <w:t>Znam je bardzo dobrze.</w:t>
      </w:r>
    </w:p>
    <w:p w:rsidR="00FB33FC" w:rsidRDefault="00FB33FC" w:rsidP="001B7D12">
      <w:pPr>
        <w:pStyle w:val="DefaultText"/>
        <w:jc w:val="both"/>
      </w:pPr>
    </w:p>
    <w:p w:rsidR="00726A9F" w:rsidRDefault="00726A9F">
      <w:pPr>
        <w:spacing w:after="200" w:line="276" w:lineRule="auto"/>
      </w:pPr>
      <w:r>
        <w:br w:type="page"/>
      </w:r>
    </w:p>
    <w:p w:rsidR="0011484F" w:rsidRPr="00473903" w:rsidRDefault="0011484F" w:rsidP="001B7D12">
      <w:pPr>
        <w:pStyle w:val="DefaultText"/>
        <w:jc w:val="both"/>
      </w:pPr>
      <w:r>
        <w:lastRenderedPageBreak/>
        <w:t>13. Jak oceniasz działanie systemu zatwierdzania substancji czynnych oraz udzielania zezwoleń na pestycydy? Proszę wyrazić swoją opinię</w:t>
      </w:r>
      <w:r w:rsidR="00C6410C">
        <w:t xml:space="preserve"> w odn</w:t>
      </w:r>
      <w:r>
        <w:t>iesieniu do następujących elementów:</w:t>
      </w:r>
    </w:p>
    <w:p w:rsidR="0011484F" w:rsidRPr="00473903" w:rsidRDefault="0011484F" w:rsidP="003523C7">
      <w:pPr>
        <w:pStyle w:val="DefaultText"/>
      </w:pPr>
    </w:p>
    <w:tbl>
      <w:tblPr>
        <w:tblStyle w:val="Tabela-Siatk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97"/>
        <w:gridCol w:w="1151"/>
        <w:gridCol w:w="1152"/>
        <w:gridCol w:w="1151"/>
        <w:gridCol w:w="1152"/>
        <w:gridCol w:w="1152"/>
      </w:tblGrid>
      <w:tr w:rsidR="0011484F" w:rsidRPr="006202E2" w:rsidTr="003523C7">
        <w:tc>
          <w:tcPr>
            <w:tcW w:w="2997" w:type="dxa"/>
            <w:tcBorders>
              <w:top w:val="single" w:sz="4" w:space="0" w:color="006DB6"/>
              <w:left w:val="single" w:sz="4" w:space="0" w:color="006DB6"/>
              <w:bottom w:val="single" w:sz="4" w:space="0" w:color="006DB6"/>
            </w:tcBorders>
            <w:shd w:val="clear" w:color="auto" w:fill="006DB6"/>
            <w:vAlign w:val="bottom"/>
          </w:tcPr>
          <w:p w:rsidR="0011484F" w:rsidRPr="00473903" w:rsidRDefault="0011484F" w:rsidP="0073065A">
            <w:pPr>
              <w:pStyle w:val="Tekstkomentarza"/>
              <w:jc w:val="center"/>
              <w:rPr>
                <w:sz w:val="18"/>
                <w:szCs w:val="18"/>
              </w:rPr>
            </w:pPr>
          </w:p>
        </w:tc>
        <w:tc>
          <w:tcPr>
            <w:tcW w:w="1151" w:type="dxa"/>
            <w:tcBorders>
              <w:top w:val="single" w:sz="4" w:space="0" w:color="006DB6"/>
              <w:bottom w:val="single" w:sz="4" w:space="0" w:color="006DB6"/>
            </w:tcBorders>
            <w:shd w:val="clear" w:color="auto" w:fill="006DB6"/>
            <w:vAlign w:val="center"/>
          </w:tcPr>
          <w:p w:rsidR="0011484F" w:rsidRPr="00473903" w:rsidRDefault="003523C7" w:rsidP="00B5242E">
            <w:pPr>
              <w:pStyle w:val="Tekstkomentarza"/>
              <w:jc w:val="center"/>
              <w:rPr>
                <w:b/>
                <w:color w:val="FFFFFF" w:themeColor="background1"/>
                <w:sz w:val="18"/>
                <w:szCs w:val="18"/>
              </w:rPr>
            </w:pPr>
            <w:r>
              <w:rPr>
                <w:b/>
                <w:color w:val="FFFFFF" w:themeColor="background1"/>
                <w:sz w:val="18"/>
              </w:rPr>
              <w:t>Źle</w:t>
            </w:r>
          </w:p>
        </w:tc>
        <w:tc>
          <w:tcPr>
            <w:tcW w:w="1152" w:type="dxa"/>
            <w:tcBorders>
              <w:top w:val="single" w:sz="4" w:space="0" w:color="006DB6"/>
              <w:bottom w:val="single" w:sz="4" w:space="0" w:color="006DB6"/>
            </w:tcBorders>
            <w:shd w:val="clear" w:color="auto" w:fill="006DB6"/>
            <w:vAlign w:val="center"/>
          </w:tcPr>
          <w:p w:rsidR="0011484F" w:rsidRPr="00473903" w:rsidRDefault="003523C7" w:rsidP="00B5242E">
            <w:pPr>
              <w:pStyle w:val="Tekstkomentarza"/>
              <w:jc w:val="center"/>
              <w:rPr>
                <w:b/>
                <w:color w:val="FFFFFF" w:themeColor="background1"/>
                <w:sz w:val="18"/>
                <w:szCs w:val="18"/>
              </w:rPr>
            </w:pPr>
            <w:r>
              <w:rPr>
                <w:b/>
                <w:color w:val="FFFFFF" w:themeColor="background1"/>
                <w:sz w:val="18"/>
              </w:rPr>
              <w:t>Słabo</w:t>
            </w:r>
          </w:p>
        </w:tc>
        <w:tc>
          <w:tcPr>
            <w:tcW w:w="1151" w:type="dxa"/>
            <w:tcBorders>
              <w:top w:val="single" w:sz="4" w:space="0" w:color="006DB6"/>
              <w:bottom w:val="single" w:sz="4" w:space="0" w:color="006DB6"/>
            </w:tcBorders>
            <w:shd w:val="clear" w:color="auto" w:fill="006DB6"/>
            <w:vAlign w:val="center"/>
          </w:tcPr>
          <w:p w:rsidR="0011484F" w:rsidRPr="00473903" w:rsidRDefault="003523C7" w:rsidP="00B5242E">
            <w:pPr>
              <w:pStyle w:val="Tekstkomentarza"/>
              <w:jc w:val="center"/>
              <w:rPr>
                <w:b/>
                <w:color w:val="FFFFFF" w:themeColor="background1"/>
                <w:sz w:val="18"/>
                <w:szCs w:val="18"/>
              </w:rPr>
            </w:pPr>
            <w:r>
              <w:rPr>
                <w:b/>
                <w:color w:val="FFFFFF" w:themeColor="background1"/>
                <w:sz w:val="18"/>
              </w:rPr>
              <w:t>Dość dobrze</w:t>
            </w:r>
          </w:p>
        </w:tc>
        <w:tc>
          <w:tcPr>
            <w:tcW w:w="1152" w:type="dxa"/>
            <w:tcBorders>
              <w:top w:val="single" w:sz="4" w:space="0" w:color="006DB6"/>
              <w:bottom w:val="single" w:sz="4" w:space="0" w:color="006DB6"/>
            </w:tcBorders>
            <w:shd w:val="clear" w:color="auto" w:fill="006DB6"/>
            <w:vAlign w:val="center"/>
          </w:tcPr>
          <w:p w:rsidR="0011484F" w:rsidRPr="00473903" w:rsidRDefault="003523C7" w:rsidP="00B5242E">
            <w:pPr>
              <w:pStyle w:val="Tekstkomentarza"/>
              <w:jc w:val="center"/>
              <w:rPr>
                <w:b/>
                <w:color w:val="FFFFFF" w:themeColor="background1"/>
                <w:sz w:val="18"/>
                <w:szCs w:val="18"/>
              </w:rPr>
            </w:pPr>
            <w:r>
              <w:rPr>
                <w:b/>
                <w:color w:val="FFFFFF" w:themeColor="background1"/>
                <w:sz w:val="18"/>
              </w:rPr>
              <w:t>Bardzo dobrze</w:t>
            </w:r>
          </w:p>
        </w:tc>
        <w:tc>
          <w:tcPr>
            <w:tcW w:w="1152" w:type="dxa"/>
            <w:tcBorders>
              <w:top w:val="single" w:sz="4" w:space="0" w:color="006DB6"/>
              <w:bottom w:val="single" w:sz="4" w:space="0" w:color="006DB6"/>
              <w:right w:val="single" w:sz="4" w:space="0" w:color="006DB6"/>
            </w:tcBorders>
            <w:shd w:val="clear" w:color="auto" w:fill="006DB6"/>
            <w:vAlign w:val="center"/>
          </w:tcPr>
          <w:p w:rsidR="0011484F" w:rsidRPr="00473903" w:rsidRDefault="0011484F" w:rsidP="001B7D12">
            <w:pPr>
              <w:pStyle w:val="Tekstkomentarza"/>
              <w:jc w:val="center"/>
              <w:rPr>
                <w:b/>
                <w:color w:val="FFFFFF" w:themeColor="background1"/>
                <w:sz w:val="18"/>
                <w:szCs w:val="18"/>
              </w:rPr>
            </w:pPr>
            <w:r>
              <w:rPr>
                <w:b/>
                <w:color w:val="FFFFFF" w:themeColor="background1"/>
                <w:sz w:val="18"/>
              </w:rPr>
              <w:t>Nie wiem / Nie dotyczy</w:t>
            </w:r>
          </w:p>
        </w:tc>
      </w:tr>
      <w:tr w:rsidR="005D2B57" w:rsidRPr="006202E2" w:rsidTr="002413C6">
        <w:tc>
          <w:tcPr>
            <w:tcW w:w="2997" w:type="dxa"/>
            <w:tcBorders>
              <w:top w:val="single" w:sz="4" w:space="0" w:color="006DB6"/>
              <w:left w:val="single" w:sz="4" w:space="0" w:color="006DB6"/>
              <w:bottom w:val="single" w:sz="4" w:space="0" w:color="006DB6"/>
            </w:tcBorders>
            <w:shd w:val="clear" w:color="auto" w:fill="F2F2F2" w:themeFill="background1" w:themeFillShade="F2"/>
          </w:tcPr>
          <w:p w:rsidR="005D2B57" w:rsidRPr="00473903" w:rsidRDefault="005D2B57" w:rsidP="00FB33FC">
            <w:pPr>
              <w:pStyle w:val="Tekstkomentarza"/>
              <w:rPr>
                <w:sz w:val="18"/>
                <w:szCs w:val="18"/>
              </w:rPr>
            </w:pPr>
            <w:r>
              <w:rPr>
                <w:sz w:val="18"/>
              </w:rPr>
              <w:t>Zatwierdzanie substancji czynnych</w:t>
            </w:r>
          </w:p>
        </w:tc>
        <w:tc>
          <w:tcPr>
            <w:tcW w:w="1151" w:type="dxa"/>
            <w:tcBorders>
              <w:top w:val="single" w:sz="4" w:space="0" w:color="006DB6"/>
              <w:bottom w:val="single" w:sz="4" w:space="0" w:color="006DB6"/>
            </w:tcBorders>
            <w:shd w:val="clear" w:color="auto" w:fill="F2F2F2" w:themeFill="background1" w:themeFillShade="F2"/>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152" w:type="dxa"/>
            <w:tcBorders>
              <w:top w:val="single" w:sz="4" w:space="0" w:color="006DB6"/>
              <w:bottom w:val="single" w:sz="4" w:space="0" w:color="006DB6"/>
            </w:tcBorders>
            <w:shd w:val="clear" w:color="auto" w:fill="F2F2F2" w:themeFill="background1" w:themeFillShade="F2"/>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151" w:type="dxa"/>
            <w:tcBorders>
              <w:top w:val="single" w:sz="4" w:space="0" w:color="006DB6"/>
              <w:bottom w:val="single" w:sz="4" w:space="0" w:color="006DB6"/>
            </w:tcBorders>
            <w:shd w:val="clear" w:color="auto" w:fill="F2F2F2" w:themeFill="background1" w:themeFillShade="F2"/>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152" w:type="dxa"/>
            <w:tcBorders>
              <w:top w:val="single" w:sz="4" w:space="0" w:color="006DB6"/>
              <w:bottom w:val="single" w:sz="4" w:space="0" w:color="006DB6"/>
            </w:tcBorders>
            <w:shd w:val="clear" w:color="auto" w:fill="F2F2F2" w:themeFill="background1" w:themeFillShade="F2"/>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152" w:type="dxa"/>
            <w:tcBorders>
              <w:top w:val="single" w:sz="4" w:space="0" w:color="006DB6"/>
              <w:bottom w:val="single" w:sz="4" w:space="0" w:color="006DB6"/>
              <w:right w:val="single" w:sz="4" w:space="0" w:color="006DB6"/>
            </w:tcBorders>
            <w:shd w:val="clear" w:color="auto" w:fill="F2F2F2" w:themeFill="background1" w:themeFillShade="F2"/>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r>
      <w:tr w:rsidR="005D2B57" w:rsidRPr="006202E2" w:rsidTr="002413C6">
        <w:tc>
          <w:tcPr>
            <w:tcW w:w="2997" w:type="dxa"/>
            <w:tcBorders>
              <w:top w:val="single" w:sz="4" w:space="0" w:color="006DB6"/>
              <w:left w:val="single" w:sz="4" w:space="0" w:color="006DB6"/>
              <w:bottom w:val="single" w:sz="4" w:space="0" w:color="006DB6"/>
            </w:tcBorders>
          </w:tcPr>
          <w:p w:rsidR="005D2B57" w:rsidRPr="00473903" w:rsidRDefault="005D2B57" w:rsidP="007E5D68">
            <w:pPr>
              <w:pStyle w:val="Tekstkomentarza"/>
              <w:rPr>
                <w:sz w:val="18"/>
                <w:szCs w:val="18"/>
              </w:rPr>
            </w:pPr>
            <w:r>
              <w:rPr>
                <w:sz w:val="18"/>
              </w:rPr>
              <w:t>Udzielanie zezwoleń na środki ochrony roślin</w:t>
            </w:r>
          </w:p>
        </w:tc>
        <w:tc>
          <w:tcPr>
            <w:tcW w:w="1151" w:type="dxa"/>
            <w:tcBorders>
              <w:top w:val="single" w:sz="4" w:space="0" w:color="006DB6"/>
              <w:bottom w:val="single" w:sz="4" w:space="0" w:color="006DB6"/>
            </w:tcBorders>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152" w:type="dxa"/>
            <w:tcBorders>
              <w:top w:val="single" w:sz="4" w:space="0" w:color="006DB6"/>
              <w:bottom w:val="single" w:sz="4" w:space="0" w:color="006DB6"/>
            </w:tcBorders>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151" w:type="dxa"/>
            <w:tcBorders>
              <w:top w:val="single" w:sz="4" w:space="0" w:color="006DB6"/>
              <w:bottom w:val="single" w:sz="4" w:space="0" w:color="006DB6"/>
            </w:tcBorders>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152" w:type="dxa"/>
            <w:tcBorders>
              <w:top w:val="single" w:sz="4" w:space="0" w:color="006DB6"/>
              <w:bottom w:val="single" w:sz="4" w:space="0" w:color="006DB6"/>
            </w:tcBorders>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152" w:type="dxa"/>
            <w:tcBorders>
              <w:top w:val="single" w:sz="4" w:space="0" w:color="006DB6"/>
              <w:bottom w:val="single" w:sz="4" w:space="0" w:color="006DB6"/>
              <w:right w:val="single" w:sz="4" w:space="0" w:color="006DB6"/>
            </w:tcBorders>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r>
      <w:tr w:rsidR="005D2B57" w:rsidRPr="006202E2" w:rsidTr="002413C6">
        <w:tc>
          <w:tcPr>
            <w:tcW w:w="2997" w:type="dxa"/>
            <w:tcBorders>
              <w:top w:val="single" w:sz="4" w:space="0" w:color="006DB6"/>
              <w:left w:val="single" w:sz="4" w:space="0" w:color="006DB6"/>
              <w:bottom w:val="single" w:sz="4" w:space="0" w:color="006DB6"/>
            </w:tcBorders>
            <w:shd w:val="clear" w:color="auto" w:fill="F2F2F2" w:themeFill="background1" w:themeFillShade="F2"/>
          </w:tcPr>
          <w:p w:rsidR="005D2B57" w:rsidRPr="008B6AF4" w:rsidRDefault="005D2B57" w:rsidP="008B6AF4">
            <w:pPr>
              <w:pStyle w:val="Tekstkomentarza"/>
              <w:rPr>
                <w:sz w:val="18"/>
                <w:szCs w:val="18"/>
              </w:rPr>
            </w:pPr>
            <w:r>
              <w:rPr>
                <w:sz w:val="18"/>
              </w:rPr>
              <w:t>System strefowy (podział na Północ, Centrum</w:t>
            </w:r>
            <w:r w:rsidR="00C6410C">
              <w:rPr>
                <w:sz w:val="18"/>
              </w:rPr>
              <w:t xml:space="preserve"> i Poł</w:t>
            </w:r>
            <w:r>
              <w:rPr>
                <w:sz w:val="18"/>
              </w:rPr>
              <w:t>udnie)</w:t>
            </w:r>
            <w:r w:rsidR="00C6410C">
              <w:rPr>
                <w:sz w:val="18"/>
              </w:rPr>
              <w:t xml:space="preserve"> w pro</w:t>
            </w:r>
            <w:r>
              <w:rPr>
                <w:sz w:val="18"/>
              </w:rPr>
              <w:t>cesie udzielania zezwoleń na środki ochrony roślin</w:t>
            </w:r>
          </w:p>
        </w:tc>
        <w:tc>
          <w:tcPr>
            <w:tcW w:w="1151" w:type="dxa"/>
            <w:tcBorders>
              <w:top w:val="single" w:sz="4" w:space="0" w:color="006DB6"/>
              <w:bottom w:val="single" w:sz="4" w:space="0" w:color="006DB6"/>
            </w:tcBorders>
            <w:shd w:val="clear" w:color="auto" w:fill="F2F2F2" w:themeFill="background1" w:themeFillShade="F2"/>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152" w:type="dxa"/>
            <w:tcBorders>
              <w:top w:val="single" w:sz="4" w:space="0" w:color="006DB6"/>
              <w:bottom w:val="single" w:sz="4" w:space="0" w:color="006DB6"/>
            </w:tcBorders>
            <w:shd w:val="clear" w:color="auto" w:fill="F2F2F2" w:themeFill="background1" w:themeFillShade="F2"/>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151" w:type="dxa"/>
            <w:tcBorders>
              <w:top w:val="single" w:sz="4" w:space="0" w:color="006DB6"/>
              <w:bottom w:val="single" w:sz="4" w:space="0" w:color="006DB6"/>
            </w:tcBorders>
            <w:shd w:val="clear" w:color="auto" w:fill="F2F2F2" w:themeFill="background1" w:themeFillShade="F2"/>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152" w:type="dxa"/>
            <w:tcBorders>
              <w:top w:val="single" w:sz="4" w:space="0" w:color="006DB6"/>
              <w:bottom w:val="single" w:sz="4" w:space="0" w:color="006DB6"/>
            </w:tcBorders>
            <w:shd w:val="clear" w:color="auto" w:fill="F2F2F2" w:themeFill="background1" w:themeFillShade="F2"/>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152" w:type="dxa"/>
            <w:tcBorders>
              <w:top w:val="single" w:sz="4" w:space="0" w:color="006DB6"/>
              <w:bottom w:val="single" w:sz="4" w:space="0" w:color="006DB6"/>
              <w:right w:val="single" w:sz="4" w:space="0" w:color="006DB6"/>
            </w:tcBorders>
            <w:shd w:val="clear" w:color="auto" w:fill="F2F2F2" w:themeFill="background1" w:themeFillShade="F2"/>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r>
      <w:tr w:rsidR="005D2B57" w:rsidRPr="006202E2" w:rsidTr="002413C6">
        <w:tc>
          <w:tcPr>
            <w:tcW w:w="2997" w:type="dxa"/>
            <w:tcBorders>
              <w:top w:val="single" w:sz="4" w:space="0" w:color="006DB6"/>
              <w:left w:val="single" w:sz="4" w:space="0" w:color="006DB6"/>
              <w:bottom w:val="single" w:sz="4" w:space="0" w:color="006DB6"/>
            </w:tcBorders>
          </w:tcPr>
          <w:p w:rsidR="005D2B57" w:rsidRPr="00473903" w:rsidRDefault="005D2B57" w:rsidP="007E5D68">
            <w:pPr>
              <w:pStyle w:val="Tekstkomentarza"/>
              <w:rPr>
                <w:sz w:val="18"/>
                <w:szCs w:val="18"/>
              </w:rPr>
            </w:pPr>
            <w:r>
              <w:rPr>
                <w:sz w:val="18"/>
              </w:rPr>
              <w:t>Wzajemne uznawanie zezwoleń między państwami członkowskimi</w:t>
            </w:r>
          </w:p>
        </w:tc>
        <w:tc>
          <w:tcPr>
            <w:tcW w:w="1151" w:type="dxa"/>
            <w:tcBorders>
              <w:top w:val="single" w:sz="4" w:space="0" w:color="006DB6"/>
              <w:bottom w:val="single" w:sz="4" w:space="0" w:color="006DB6"/>
            </w:tcBorders>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152" w:type="dxa"/>
            <w:tcBorders>
              <w:top w:val="single" w:sz="4" w:space="0" w:color="006DB6"/>
              <w:bottom w:val="single" w:sz="4" w:space="0" w:color="006DB6"/>
            </w:tcBorders>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151" w:type="dxa"/>
            <w:tcBorders>
              <w:top w:val="single" w:sz="4" w:space="0" w:color="006DB6"/>
              <w:bottom w:val="single" w:sz="4" w:space="0" w:color="006DB6"/>
            </w:tcBorders>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152" w:type="dxa"/>
            <w:tcBorders>
              <w:top w:val="single" w:sz="4" w:space="0" w:color="006DB6"/>
              <w:bottom w:val="single" w:sz="4" w:space="0" w:color="006DB6"/>
            </w:tcBorders>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152" w:type="dxa"/>
            <w:tcBorders>
              <w:top w:val="single" w:sz="4" w:space="0" w:color="006DB6"/>
              <w:bottom w:val="single" w:sz="4" w:space="0" w:color="006DB6"/>
              <w:right w:val="single" w:sz="4" w:space="0" w:color="006DB6"/>
            </w:tcBorders>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r>
      <w:tr w:rsidR="005D2B57" w:rsidRPr="006202E2" w:rsidTr="002413C6">
        <w:tc>
          <w:tcPr>
            <w:tcW w:w="2997" w:type="dxa"/>
            <w:tcBorders>
              <w:top w:val="single" w:sz="4" w:space="0" w:color="006DB6"/>
              <w:left w:val="single" w:sz="4" w:space="0" w:color="006DB6"/>
              <w:bottom w:val="single" w:sz="4" w:space="0" w:color="006DB6"/>
            </w:tcBorders>
            <w:shd w:val="clear" w:color="auto" w:fill="F2F2F2" w:themeFill="background1" w:themeFillShade="F2"/>
          </w:tcPr>
          <w:p w:rsidR="005D2B57" w:rsidRPr="00473903" w:rsidRDefault="005D2B57" w:rsidP="007E5D68">
            <w:pPr>
              <w:pStyle w:val="Tekstkomentarza"/>
              <w:rPr>
                <w:sz w:val="18"/>
                <w:szCs w:val="18"/>
              </w:rPr>
            </w:pPr>
            <w:r>
              <w:rPr>
                <w:sz w:val="18"/>
              </w:rPr>
              <w:t>Etykietowanie pestycydów</w:t>
            </w:r>
          </w:p>
        </w:tc>
        <w:tc>
          <w:tcPr>
            <w:tcW w:w="1151" w:type="dxa"/>
            <w:tcBorders>
              <w:top w:val="single" w:sz="4" w:space="0" w:color="006DB6"/>
              <w:bottom w:val="single" w:sz="4" w:space="0" w:color="006DB6"/>
            </w:tcBorders>
            <w:shd w:val="clear" w:color="auto" w:fill="F2F2F2" w:themeFill="background1" w:themeFillShade="F2"/>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152" w:type="dxa"/>
            <w:tcBorders>
              <w:top w:val="single" w:sz="4" w:space="0" w:color="006DB6"/>
              <w:bottom w:val="single" w:sz="4" w:space="0" w:color="006DB6"/>
            </w:tcBorders>
            <w:shd w:val="clear" w:color="auto" w:fill="F2F2F2" w:themeFill="background1" w:themeFillShade="F2"/>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151" w:type="dxa"/>
            <w:tcBorders>
              <w:top w:val="single" w:sz="4" w:space="0" w:color="006DB6"/>
              <w:bottom w:val="single" w:sz="4" w:space="0" w:color="006DB6"/>
            </w:tcBorders>
            <w:shd w:val="clear" w:color="auto" w:fill="F2F2F2" w:themeFill="background1" w:themeFillShade="F2"/>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152" w:type="dxa"/>
            <w:tcBorders>
              <w:top w:val="single" w:sz="4" w:space="0" w:color="006DB6"/>
              <w:bottom w:val="single" w:sz="4" w:space="0" w:color="006DB6"/>
            </w:tcBorders>
            <w:shd w:val="clear" w:color="auto" w:fill="F2F2F2" w:themeFill="background1" w:themeFillShade="F2"/>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152" w:type="dxa"/>
            <w:tcBorders>
              <w:top w:val="single" w:sz="4" w:space="0" w:color="006DB6"/>
              <w:bottom w:val="single" w:sz="4" w:space="0" w:color="006DB6"/>
              <w:right w:val="single" w:sz="4" w:space="0" w:color="006DB6"/>
            </w:tcBorders>
            <w:shd w:val="clear" w:color="auto" w:fill="F2F2F2" w:themeFill="background1" w:themeFillShade="F2"/>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r>
    </w:tbl>
    <w:p w:rsidR="00455796" w:rsidRDefault="00455796">
      <w:pPr>
        <w:spacing w:after="200" w:line="276" w:lineRule="auto"/>
      </w:pPr>
    </w:p>
    <w:p w:rsidR="002A14FB" w:rsidRPr="00473903" w:rsidRDefault="002A14FB" w:rsidP="001B7D12">
      <w:pPr>
        <w:pStyle w:val="DefaultText"/>
        <w:jc w:val="both"/>
      </w:pPr>
      <w:r>
        <w:t>14. W 20</w:t>
      </w:r>
      <w:r w:rsidRPr="00C6410C">
        <w:t>11</w:t>
      </w:r>
      <w:r w:rsidR="00C6410C" w:rsidRPr="00C6410C">
        <w:t> </w:t>
      </w:r>
      <w:r w:rsidRPr="00C6410C">
        <w:t>r.</w:t>
      </w:r>
      <w:r>
        <w:t xml:space="preserve"> weszły</w:t>
      </w:r>
      <w:r w:rsidR="00C6410C">
        <w:t xml:space="preserve"> w życ</w:t>
      </w:r>
      <w:r>
        <w:t xml:space="preserve">ie nowe przepisy regulujące kwestię pestycydów. Jaki </w:t>
      </w:r>
      <w:r>
        <w:rPr>
          <w:b/>
        </w:rPr>
        <w:t>wpływ na Twoje przedsiębiorstwo</w:t>
      </w:r>
      <w:r>
        <w:t xml:space="preserve"> miała ta zmiana jeśli chodzi o:</w:t>
      </w:r>
    </w:p>
    <w:p w:rsidR="002A14FB" w:rsidRPr="00473903" w:rsidRDefault="002A14FB" w:rsidP="003523C7">
      <w:pPr>
        <w:pStyle w:val="DefaultText"/>
      </w:pPr>
    </w:p>
    <w:tbl>
      <w:tblPr>
        <w:tblStyle w:val="Tabela-Siatka"/>
        <w:tblW w:w="8789" w:type="dxa"/>
        <w:tblInd w:w="-34" w:type="dxa"/>
        <w:tblBorders>
          <w:top w:val="single" w:sz="4" w:space="0" w:color="006DB6"/>
          <w:left w:val="single" w:sz="4" w:space="0" w:color="006DB6"/>
          <w:bottom w:val="single" w:sz="4" w:space="0" w:color="006DB6"/>
          <w:right w:val="single" w:sz="4" w:space="0" w:color="006DB6"/>
          <w:insideH w:val="single" w:sz="4" w:space="0" w:color="006DB6"/>
          <w:insideV w:val="single" w:sz="4" w:space="0" w:color="006DB6"/>
        </w:tblBorders>
        <w:tblLayout w:type="fixed"/>
        <w:tblLook w:val="04A0"/>
      </w:tblPr>
      <w:tblGrid>
        <w:gridCol w:w="3119"/>
        <w:gridCol w:w="1417"/>
        <w:gridCol w:w="1418"/>
        <w:gridCol w:w="1417"/>
        <w:gridCol w:w="1418"/>
      </w:tblGrid>
      <w:tr w:rsidR="005E4C09" w:rsidRPr="006202E2" w:rsidTr="003523C7">
        <w:tc>
          <w:tcPr>
            <w:tcW w:w="3119" w:type="dxa"/>
            <w:tcBorders>
              <w:top w:val="single" w:sz="4" w:space="0" w:color="006DB6"/>
              <w:bottom w:val="single" w:sz="4" w:space="0" w:color="006DB6"/>
              <w:right w:val="nil"/>
            </w:tcBorders>
            <w:shd w:val="clear" w:color="auto" w:fill="006DB6"/>
            <w:vAlign w:val="center"/>
          </w:tcPr>
          <w:p w:rsidR="005E4C09" w:rsidRPr="00473903" w:rsidRDefault="005E4C09" w:rsidP="00483CB8">
            <w:pPr>
              <w:pStyle w:val="Tekstkomentarza"/>
              <w:rPr>
                <w:rFonts w:cs="Arial"/>
                <w:sz w:val="18"/>
                <w:szCs w:val="18"/>
              </w:rPr>
            </w:pPr>
          </w:p>
        </w:tc>
        <w:tc>
          <w:tcPr>
            <w:tcW w:w="1417" w:type="dxa"/>
            <w:tcBorders>
              <w:top w:val="single" w:sz="4" w:space="0" w:color="006DB6"/>
              <w:left w:val="nil"/>
              <w:bottom w:val="single" w:sz="4" w:space="0" w:color="006DB6"/>
              <w:right w:val="nil"/>
            </w:tcBorders>
            <w:shd w:val="clear" w:color="auto" w:fill="006DB6"/>
            <w:vAlign w:val="center"/>
          </w:tcPr>
          <w:p w:rsidR="005E4C09" w:rsidRPr="00473903" w:rsidRDefault="003523C7" w:rsidP="00B5242E">
            <w:pPr>
              <w:pStyle w:val="Tekstkomentarza"/>
              <w:jc w:val="center"/>
              <w:rPr>
                <w:rFonts w:cs="Arial"/>
                <w:b/>
                <w:color w:val="FFFFFF" w:themeColor="background1"/>
                <w:sz w:val="18"/>
                <w:szCs w:val="18"/>
              </w:rPr>
            </w:pPr>
            <w:r>
              <w:rPr>
                <w:b/>
                <w:color w:val="FFFFFF" w:themeColor="background1"/>
                <w:sz w:val="18"/>
              </w:rPr>
              <w:t>Spadek</w:t>
            </w:r>
          </w:p>
        </w:tc>
        <w:tc>
          <w:tcPr>
            <w:tcW w:w="1418" w:type="dxa"/>
            <w:tcBorders>
              <w:top w:val="single" w:sz="4" w:space="0" w:color="006DB6"/>
              <w:left w:val="nil"/>
              <w:bottom w:val="single" w:sz="4" w:space="0" w:color="006DB6"/>
              <w:right w:val="nil"/>
            </w:tcBorders>
            <w:shd w:val="clear" w:color="auto" w:fill="006DB6"/>
            <w:vAlign w:val="center"/>
          </w:tcPr>
          <w:p w:rsidR="005E4C09" w:rsidRPr="00473903" w:rsidRDefault="003523C7" w:rsidP="00B5242E">
            <w:pPr>
              <w:pStyle w:val="Tekstkomentarza"/>
              <w:jc w:val="center"/>
              <w:rPr>
                <w:rFonts w:cs="Arial"/>
                <w:b/>
                <w:color w:val="FFFFFF" w:themeColor="background1"/>
                <w:sz w:val="18"/>
                <w:szCs w:val="18"/>
              </w:rPr>
            </w:pPr>
            <w:r>
              <w:rPr>
                <w:b/>
                <w:color w:val="FFFFFF" w:themeColor="background1"/>
                <w:sz w:val="18"/>
              </w:rPr>
              <w:t>Brak wpływu</w:t>
            </w:r>
          </w:p>
        </w:tc>
        <w:tc>
          <w:tcPr>
            <w:tcW w:w="1417" w:type="dxa"/>
            <w:tcBorders>
              <w:top w:val="single" w:sz="4" w:space="0" w:color="006DB6"/>
              <w:left w:val="nil"/>
              <w:bottom w:val="single" w:sz="4" w:space="0" w:color="006DB6"/>
              <w:right w:val="nil"/>
            </w:tcBorders>
            <w:shd w:val="clear" w:color="auto" w:fill="006DB6"/>
            <w:vAlign w:val="center"/>
          </w:tcPr>
          <w:p w:rsidR="005E4C09" w:rsidRPr="00473903" w:rsidRDefault="003523C7" w:rsidP="00B5242E">
            <w:pPr>
              <w:pStyle w:val="Tekstkomentarza"/>
              <w:jc w:val="center"/>
              <w:rPr>
                <w:rFonts w:cs="Arial"/>
                <w:b/>
                <w:color w:val="FFFFFF" w:themeColor="background1"/>
                <w:sz w:val="18"/>
                <w:szCs w:val="18"/>
              </w:rPr>
            </w:pPr>
            <w:r>
              <w:rPr>
                <w:b/>
                <w:color w:val="FFFFFF" w:themeColor="background1"/>
                <w:sz w:val="18"/>
              </w:rPr>
              <w:t>Wzrost</w:t>
            </w:r>
          </w:p>
        </w:tc>
        <w:tc>
          <w:tcPr>
            <w:tcW w:w="1418" w:type="dxa"/>
            <w:tcBorders>
              <w:top w:val="single" w:sz="4" w:space="0" w:color="006DB6"/>
              <w:left w:val="nil"/>
              <w:bottom w:val="single" w:sz="4" w:space="0" w:color="006DB6"/>
              <w:right w:val="single" w:sz="4" w:space="0" w:color="006DB6"/>
            </w:tcBorders>
            <w:shd w:val="clear" w:color="auto" w:fill="006DB6"/>
            <w:vAlign w:val="center"/>
          </w:tcPr>
          <w:p w:rsidR="005E4C09" w:rsidRPr="00473903" w:rsidRDefault="005E4C09" w:rsidP="001B7D12">
            <w:pPr>
              <w:pStyle w:val="Tekstkomentarza"/>
              <w:jc w:val="center"/>
              <w:rPr>
                <w:rFonts w:cs="Arial"/>
                <w:b/>
                <w:color w:val="FFFFFF" w:themeColor="background1"/>
                <w:sz w:val="18"/>
                <w:szCs w:val="18"/>
              </w:rPr>
            </w:pPr>
            <w:r>
              <w:rPr>
                <w:b/>
                <w:color w:val="FFFFFF" w:themeColor="background1"/>
                <w:sz w:val="18"/>
              </w:rPr>
              <w:t>Nie wiem / Nie dotyczy</w:t>
            </w:r>
          </w:p>
        </w:tc>
      </w:tr>
      <w:tr w:rsidR="005D2B57" w:rsidRPr="006202E2" w:rsidTr="002413C6">
        <w:tc>
          <w:tcPr>
            <w:tcW w:w="3119" w:type="dxa"/>
            <w:tcBorders>
              <w:top w:val="single" w:sz="4" w:space="0" w:color="006DB6"/>
              <w:bottom w:val="single" w:sz="4" w:space="0" w:color="006DB6"/>
              <w:right w:val="nil"/>
            </w:tcBorders>
            <w:shd w:val="clear" w:color="auto" w:fill="F2F2F2" w:themeFill="background1" w:themeFillShade="F2"/>
            <w:vAlign w:val="center"/>
          </w:tcPr>
          <w:p w:rsidR="005D2B57" w:rsidRPr="00473903" w:rsidRDefault="005D2B57" w:rsidP="00B43228">
            <w:pPr>
              <w:pStyle w:val="Tekstkomentarza"/>
              <w:rPr>
                <w:rFonts w:cs="Arial"/>
                <w:sz w:val="18"/>
                <w:szCs w:val="18"/>
              </w:rPr>
            </w:pPr>
            <w:r>
              <w:rPr>
                <w:sz w:val="18"/>
              </w:rPr>
              <w:t>Inwestycje przedsiębiorstwa</w:t>
            </w:r>
            <w:r w:rsidR="00C6410C">
              <w:rPr>
                <w:sz w:val="18"/>
              </w:rPr>
              <w:t xml:space="preserve"> w bad</w:t>
            </w:r>
            <w:r>
              <w:rPr>
                <w:sz w:val="18"/>
              </w:rPr>
              <w:t>ania naukowe?</w:t>
            </w:r>
          </w:p>
        </w:tc>
        <w:tc>
          <w:tcPr>
            <w:tcW w:w="1417" w:type="dxa"/>
            <w:tcBorders>
              <w:top w:val="single" w:sz="4" w:space="0" w:color="006DB6"/>
              <w:left w:val="nil"/>
              <w:bottom w:val="single" w:sz="4" w:space="0" w:color="006DB6"/>
              <w:right w:val="nil"/>
            </w:tcBorders>
            <w:shd w:val="clear" w:color="auto" w:fill="F2F2F2" w:themeFill="background1" w:themeFillShade="F2"/>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418" w:type="dxa"/>
            <w:tcBorders>
              <w:top w:val="single" w:sz="4" w:space="0" w:color="006DB6"/>
              <w:left w:val="nil"/>
              <w:bottom w:val="single" w:sz="4" w:space="0" w:color="006DB6"/>
              <w:right w:val="nil"/>
            </w:tcBorders>
            <w:shd w:val="clear" w:color="auto" w:fill="F2F2F2" w:themeFill="background1" w:themeFillShade="F2"/>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417" w:type="dxa"/>
            <w:tcBorders>
              <w:top w:val="single" w:sz="4" w:space="0" w:color="006DB6"/>
              <w:left w:val="nil"/>
              <w:bottom w:val="single" w:sz="4" w:space="0" w:color="006DB6"/>
              <w:right w:val="nil"/>
            </w:tcBorders>
            <w:shd w:val="clear" w:color="auto" w:fill="F2F2F2" w:themeFill="background1" w:themeFillShade="F2"/>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418" w:type="dxa"/>
            <w:tcBorders>
              <w:top w:val="single" w:sz="4" w:space="0" w:color="006DB6"/>
              <w:left w:val="nil"/>
              <w:bottom w:val="single" w:sz="4" w:space="0" w:color="006DB6"/>
              <w:right w:val="single" w:sz="4" w:space="0" w:color="006DB6"/>
            </w:tcBorders>
            <w:shd w:val="clear" w:color="auto" w:fill="F2F2F2" w:themeFill="background1" w:themeFillShade="F2"/>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r>
      <w:tr w:rsidR="005D2B57" w:rsidRPr="006202E2" w:rsidTr="002413C6">
        <w:tc>
          <w:tcPr>
            <w:tcW w:w="3119" w:type="dxa"/>
            <w:tcBorders>
              <w:top w:val="single" w:sz="4" w:space="0" w:color="006DB6"/>
              <w:bottom w:val="single" w:sz="4" w:space="0" w:color="006DB6"/>
              <w:right w:val="nil"/>
            </w:tcBorders>
            <w:shd w:val="clear" w:color="auto" w:fill="auto"/>
            <w:vAlign w:val="center"/>
          </w:tcPr>
          <w:p w:rsidR="005D2B57" w:rsidRPr="00473903" w:rsidRDefault="005D2B57" w:rsidP="00B43228">
            <w:pPr>
              <w:pStyle w:val="Tekstkomentarza"/>
              <w:rPr>
                <w:rFonts w:cs="Arial"/>
                <w:sz w:val="18"/>
                <w:szCs w:val="18"/>
              </w:rPr>
            </w:pPr>
            <w:r>
              <w:rPr>
                <w:sz w:val="18"/>
              </w:rPr>
              <w:t>Poziom produkcji przedsiębiorstwa?</w:t>
            </w:r>
          </w:p>
        </w:tc>
        <w:tc>
          <w:tcPr>
            <w:tcW w:w="1417" w:type="dxa"/>
            <w:tcBorders>
              <w:top w:val="single" w:sz="4" w:space="0" w:color="006DB6"/>
              <w:left w:val="nil"/>
              <w:bottom w:val="single" w:sz="4" w:space="0" w:color="006DB6"/>
              <w:right w:val="nil"/>
            </w:tcBorders>
            <w:shd w:val="clear" w:color="auto" w:fill="auto"/>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418" w:type="dxa"/>
            <w:tcBorders>
              <w:top w:val="single" w:sz="4" w:space="0" w:color="006DB6"/>
              <w:left w:val="nil"/>
              <w:bottom w:val="single" w:sz="4" w:space="0" w:color="006DB6"/>
              <w:right w:val="nil"/>
            </w:tcBorders>
            <w:shd w:val="clear" w:color="auto" w:fill="auto"/>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417" w:type="dxa"/>
            <w:tcBorders>
              <w:top w:val="single" w:sz="4" w:space="0" w:color="006DB6"/>
              <w:left w:val="nil"/>
              <w:bottom w:val="single" w:sz="4" w:space="0" w:color="006DB6"/>
              <w:right w:val="nil"/>
            </w:tcBorders>
            <w:shd w:val="clear" w:color="auto" w:fill="auto"/>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418" w:type="dxa"/>
            <w:tcBorders>
              <w:top w:val="single" w:sz="4" w:space="0" w:color="006DB6"/>
              <w:left w:val="nil"/>
              <w:bottom w:val="single" w:sz="4" w:space="0" w:color="006DB6"/>
              <w:right w:val="single" w:sz="4" w:space="0" w:color="006DB6"/>
            </w:tcBorders>
            <w:shd w:val="clear" w:color="auto" w:fill="auto"/>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r>
      <w:tr w:rsidR="005D2B57" w:rsidRPr="006202E2" w:rsidTr="002413C6">
        <w:tc>
          <w:tcPr>
            <w:tcW w:w="3119" w:type="dxa"/>
            <w:tcBorders>
              <w:top w:val="single" w:sz="4" w:space="0" w:color="006DB6"/>
              <w:bottom w:val="single" w:sz="4" w:space="0" w:color="006DB6"/>
              <w:right w:val="nil"/>
            </w:tcBorders>
            <w:shd w:val="clear" w:color="auto" w:fill="F2F2F2" w:themeFill="background1" w:themeFillShade="F2"/>
            <w:vAlign w:val="center"/>
          </w:tcPr>
          <w:p w:rsidR="005D2B57" w:rsidRPr="00473903" w:rsidRDefault="005D2B57" w:rsidP="00A62C3E">
            <w:pPr>
              <w:pStyle w:val="Tekstkomentarza"/>
              <w:rPr>
                <w:rFonts w:cs="Arial"/>
                <w:sz w:val="18"/>
                <w:szCs w:val="18"/>
              </w:rPr>
            </w:pPr>
            <w:r>
              <w:rPr>
                <w:sz w:val="18"/>
              </w:rPr>
              <w:t>Konkurencyjność przedsiębiorstwa?</w:t>
            </w:r>
          </w:p>
        </w:tc>
        <w:tc>
          <w:tcPr>
            <w:tcW w:w="1417" w:type="dxa"/>
            <w:tcBorders>
              <w:top w:val="single" w:sz="4" w:space="0" w:color="006DB6"/>
              <w:left w:val="nil"/>
              <w:bottom w:val="single" w:sz="4" w:space="0" w:color="006DB6"/>
              <w:right w:val="nil"/>
            </w:tcBorders>
            <w:shd w:val="clear" w:color="auto" w:fill="F2F2F2" w:themeFill="background1" w:themeFillShade="F2"/>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418" w:type="dxa"/>
            <w:tcBorders>
              <w:top w:val="single" w:sz="4" w:space="0" w:color="006DB6"/>
              <w:left w:val="nil"/>
              <w:bottom w:val="single" w:sz="4" w:space="0" w:color="006DB6"/>
              <w:right w:val="nil"/>
            </w:tcBorders>
            <w:shd w:val="clear" w:color="auto" w:fill="F2F2F2" w:themeFill="background1" w:themeFillShade="F2"/>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417" w:type="dxa"/>
            <w:tcBorders>
              <w:top w:val="single" w:sz="4" w:space="0" w:color="006DB6"/>
              <w:left w:val="nil"/>
              <w:bottom w:val="single" w:sz="4" w:space="0" w:color="006DB6"/>
              <w:right w:val="nil"/>
            </w:tcBorders>
            <w:shd w:val="clear" w:color="auto" w:fill="F2F2F2" w:themeFill="background1" w:themeFillShade="F2"/>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418" w:type="dxa"/>
            <w:tcBorders>
              <w:top w:val="single" w:sz="4" w:space="0" w:color="006DB6"/>
              <w:left w:val="nil"/>
              <w:bottom w:val="single" w:sz="4" w:space="0" w:color="006DB6"/>
              <w:right w:val="single" w:sz="4" w:space="0" w:color="006DB6"/>
            </w:tcBorders>
            <w:shd w:val="clear" w:color="auto" w:fill="F2F2F2" w:themeFill="background1" w:themeFillShade="F2"/>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r>
      <w:tr w:rsidR="005D2B57" w:rsidRPr="0041357A" w:rsidTr="002413C6">
        <w:tc>
          <w:tcPr>
            <w:tcW w:w="3119" w:type="dxa"/>
            <w:tcBorders>
              <w:top w:val="single" w:sz="4" w:space="0" w:color="006DB6"/>
              <w:bottom w:val="single" w:sz="4" w:space="0" w:color="006DB6"/>
              <w:right w:val="nil"/>
            </w:tcBorders>
            <w:shd w:val="clear" w:color="auto" w:fill="auto"/>
          </w:tcPr>
          <w:p w:rsidR="005D2B57" w:rsidRPr="00473903" w:rsidRDefault="005D2B57" w:rsidP="00A62C3E">
            <w:pPr>
              <w:pStyle w:val="Tekstkomentarza"/>
              <w:rPr>
                <w:rFonts w:cs="Arial"/>
                <w:sz w:val="18"/>
                <w:szCs w:val="18"/>
              </w:rPr>
            </w:pPr>
            <w:r>
              <w:rPr>
                <w:sz w:val="18"/>
              </w:rPr>
              <w:t xml:space="preserve">Wielkość sprzedaży przedsiębiorstwa w UE? </w:t>
            </w:r>
          </w:p>
        </w:tc>
        <w:tc>
          <w:tcPr>
            <w:tcW w:w="1417" w:type="dxa"/>
            <w:tcBorders>
              <w:top w:val="single" w:sz="4" w:space="0" w:color="006DB6"/>
              <w:left w:val="nil"/>
              <w:bottom w:val="single" w:sz="4" w:space="0" w:color="006DB6"/>
              <w:right w:val="nil"/>
            </w:tcBorders>
            <w:shd w:val="clear" w:color="auto" w:fill="auto"/>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418" w:type="dxa"/>
            <w:tcBorders>
              <w:top w:val="single" w:sz="4" w:space="0" w:color="006DB6"/>
              <w:left w:val="nil"/>
              <w:bottom w:val="single" w:sz="4" w:space="0" w:color="006DB6"/>
              <w:right w:val="nil"/>
            </w:tcBorders>
            <w:shd w:val="clear" w:color="auto" w:fill="auto"/>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417" w:type="dxa"/>
            <w:tcBorders>
              <w:top w:val="single" w:sz="4" w:space="0" w:color="006DB6"/>
              <w:left w:val="nil"/>
              <w:bottom w:val="single" w:sz="4" w:space="0" w:color="006DB6"/>
              <w:right w:val="nil"/>
            </w:tcBorders>
            <w:shd w:val="clear" w:color="auto" w:fill="auto"/>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418" w:type="dxa"/>
            <w:tcBorders>
              <w:top w:val="single" w:sz="4" w:space="0" w:color="006DB6"/>
              <w:left w:val="nil"/>
              <w:bottom w:val="single" w:sz="4" w:space="0" w:color="006DB6"/>
              <w:right w:val="single" w:sz="4" w:space="0" w:color="006DB6"/>
            </w:tcBorders>
            <w:shd w:val="clear" w:color="auto" w:fill="auto"/>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r>
      <w:tr w:rsidR="005D2B57" w:rsidRPr="0041357A" w:rsidTr="00D1321E">
        <w:tc>
          <w:tcPr>
            <w:tcW w:w="3119" w:type="dxa"/>
            <w:tcBorders>
              <w:top w:val="single" w:sz="4" w:space="0" w:color="006DB6"/>
              <w:bottom w:val="single" w:sz="4" w:space="0" w:color="006DB6"/>
              <w:right w:val="nil"/>
            </w:tcBorders>
            <w:shd w:val="clear" w:color="auto" w:fill="F2F2F2" w:themeFill="background1" w:themeFillShade="F2"/>
          </w:tcPr>
          <w:p w:rsidR="005D2B57" w:rsidRPr="00473903" w:rsidRDefault="005D2B57" w:rsidP="00A62C3E">
            <w:pPr>
              <w:pStyle w:val="Tekstkomentarza"/>
              <w:rPr>
                <w:rFonts w:cs="Arial"/>
                <w:sz w:val="18"/>
                <w:szCs w:val="18"/>
              </w:rPr>
            </w:pPr>
            <w:r>
              <w:rPr>
                <w:sz w:val="18"/>
              </w:rPr>
              <w:t xml:space="preserve">Wielkość sprzedaży przedsiębiorstwa poza UE? </w:t>
            </w:r>
          </w:p>
        </w:tc>
        <w:tc>
          <w:tcPr>
            <w:tcW w:w="1417" w:type="dxa"/>
            <w:tcBorders>
              <w:top w:val="single" w:sz="4" w:space="0" w:color="006DB6"/>
              <w:left w:val="nil"/>
              <w:bottom w:val="single" w:sz="4" w:space="0" w:color="006DB6"/>
              <w:right w:val="nil"/>
            </w:tcBorders>
            <w:shd w:val="clear" w:color="auto" w:fill="F2F2F2" w:themeFill="background1" w:themeFillShade="F2"/>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418" w:type="dxa"/>
            <w:tcBorders>
              <w:top w:val="single" w:sz="4" w:space="0" w:color="006DB6"/>
              <w:left w:val="nil"/>
              <w:bottom w:val="single" w:sz="4" w:space="0" w:color="006DB6"/>
              <w:right w:val="nil"/>
            </w:tcBorders>
            <w:shd w:val="clear" w:color="auto" w:fill="F2F2F2" w:themeFill="background1" w:themeFillShade="F2"/>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417" w:type="dxa"/>
            <w:tcBorders>
              <w:top w:val="single" w:sz="4" w:space="0" w:color="006DB6"/>
              <w:left w:val="nil"/>
              <w:bottom w:val="single" w:sz="4" w:space="0" w:color="006DB6"/>
              <w:right w:val="nil"/>
            </w:tcBorders>
            <w:shd w:val="clear" w:color="auto" w:fill="F2F2F2" w:themeFill="background1" w:themeFillShade="F2"/>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418" w:type="dxa"/>
            <w:tcBorders>
              <w:top w:val="single" w:sz="4" w:space="0" w:color="006DB6"/>
              <w:left w:val="nil"/>
              <w:bottom w:val="single" w:sz="4" w:space="0" w:color="006DB6"/>
              <w:right w:val="single" w:sz="4" w:space="0" w:color="006DB6"/>
            </w:tcBorders>
            <w:shd w:val="clear" w:color="auto" w:fill="F2F2F2" w:themeFill="background1" w:themeFillShade="F2"/>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r>
      <w:tr w:rsidR="005D2B57" w:rsidRPr="0041357A" w:rsidTr="002413C6">
        <w:tc>
          <w:tcPr>
            <w:tcW w:w="3119" w:type="dxa"/>
            <w:tcBorders>
              <w:top w:val="single" w:sz="4" w:space="0" w:color="006DB6"/>
              <w:bottom w:val="single" w:sz="4" w:space="0" w:color="006DB6"/>
              <w:right w:val="nil"/>
            </w:tcBorders>
            <w:shd w:val="clear" w:color="auto" w:fill="auto"/>
            <w:vAlign w:val="center"/>
          </w:tcPr>
          <w:p w:rsidR="005D2B57" w:rsidRPr="00473903" w:rsidRDefault="005D2B57" w:rsidP="00A62C3E">
            <w:pPr>
              <w:pStyle w:val="Tekstkomentarza"/>
              <w:rPr>
                <w:sz w:val="18"/>
              </w:rPr>
            </w:pPr>
            <w:r>
              <w:rPr>
                <w:sz w:val="18"/>
              </w:rPr>
              <w:t>Ogół zysków przedsiębiorstwa?</w:t>
            </w:r>
          </w:p>
        </w:tc>
        <w:tc>
          <w:tcPr>
            <w:tcW w:w="1417" w:type="dxa"/>
            <w:tcBorders>
              <w:top w:val="single" w:sz="4" w:space="0" w:color="006DB6"/>
              <w:left w:val="nil"/>
              <w:bottom w:val="single" w:sz="4" w:space="0" w:color="006DB6"/>
              <w:right w:val="nil"/>
            </w:tcBorders>
            <w:shd w:val="clear" w:color="auto" w:fill="auto"/>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418" w:type="dxa"/>
            <w:tcBorders>
              <w:top w:val="single" w:sz="4" w:space="0" w:color="006DB6"/>
              <w:left w:val="nil"/>
              <w:bottom w:val="single" w:sz="4" w:space="0" w:color="006DB6"/>
              <w:right w:val="nil"/>
            </w:tcBorders>
            <w:shd w:val="clear" w:color="auto" w:fill="auto"/>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417" w:type="dxa"/>
            <w:tcBorders>
              <w:top w:val="single" w:sz="4" w:space="0" w:color="006DB6"/>
              <w:left w:val="nil"/>
              <w:bottom w:val="single" w:sz="4" w:space="0" w:color="006DB6"/>
              <w:right w:val="nil"/>
            </w:tcBorders>
            <w:shd w:val="clear" w:color="auto" w:fill="auto"/>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c>
          <w:tcPr>
            <w:tcW w:w="1418" w:type="dxa"/>
            <w:tcBorders>
              <w:top w:val="single" w:sz="4" w:space="0" w:color="006DB6"/>
              <w:left w:val="nil"/>
              <w:bottom w:val="single" w:sz="4" w:space="0" w:color="006DB6"/>
              <w:right w:val="single" w:sz="4" w:space="0" w:color="006DB6"/>
            </w:tcBorders>
            <w:shd w:val="clear" w:color="auto" w:fill="auto"/>
            <w:vAlign w:val="center"/>
          </w:tcPr>
          <w:p w:rsidR="005D2B57" w:rsidRPr="00473903" w:rsidRDefault="005D2B57" w:rsidP="002413C6">
            <w:pPr>
              <w:pStyle w:val="Tekstkomentarza"/>
              <w:jc w:val="center"/>
              <w:rPr>
                <w:rFonts w:cs="Arial"/>
                <w:sz w:val="18"/>
                <w:szCs w:val="18"/>
              </w:rPr>
            </w:pPr>
            <w:r w:rsidRPr="00473903">
              <w:rPr>
                <w:rFonts w:cs="Arial"/>
                <w:sz w:val="18"/>
                <w:szCs w:val="18"/>
                <w:lang w:val="en-GB"/>
              </w:rPr>
              <w:t></w:t>
            </w:r>
          </w:p>
        </w:tc>
      </w:tr>
    </w:tbl>
    <w:p w:rsidR="00741F37" w:rsidRDefault="00741F37" w:rsidP="003523C7">
      <w:pPr>
        <w:pStyle w:val="DefaultText"/>
      </w:pPr>
    </w:p>
    <w:p w:rsidR="001D22CE" w:rsidRPr="002413C6" w:rsidRDefault="001D22CE" w:rsidP="002413C6">
      <w:pPr>
        <w:pStyle w:val="DefaultText"/>
      </w:pPr>
      <w:r>
        <w:t>Opisz krótko pozytywny lub negatywny wpływ tej zmiany na Twoje przedsiębiorstwo:</w:t>
      </w:r>
    </w:p>
    <w:tbl>
      <w:tblPr>
        <w:tblStyle w:val="Tabela-Siatka"/>
        <w:tblW w:w="0" w:type="auto"/>
        <w:tblLook w:val="04A0"/>
      </w:tblPr>
      <w:tblGrid>
        <w:gridCol w:w="7926"/>
      </w:tblGrid>
      <w:tr w:rsidR="001D22CE" w:rsidRPr="00FF0BC6" w:rsidTr="00A64F9E">
        <w:tc>
          <w:tcPr>
            <w:tcW w:w="7926" w:type="dxa"/>
            <w:tcBorders>
              <w:top w:val="single" w:sz="4" w:space="0" w:color="006DB6"/>
              <w:left w:val="single" w:sz="4" w:space="0" w:color="006DB6"/>
              <w:bottom w:val="single" w:sz="4" w:space="0" w:color="006DB6"/>
              <w:right w:val="single" w:sz="4" w:space="0" w:color="006DB6"/>
            </w:tcBorders>
          </w:tcPr>
          <w:p w:rsidR="001D22CE" w:rsidRPr="00473903" w:rsidRDefault="001D22CE" w:rsidP="00A64F9E">
            <w:pPr>
              <w:pStyle w:val="Tekstkomentarza"/>
              <w:rPr>
                <w:sz w:val="18"/>
                <w:szCs w:val="18"/>
              </w:rPr>
            </w:pPr>
          </w:p>
        </w:tc>
      </w:tr>
    </w:tbl>
    <w:p w:rsidR="001D22CE" w:rsidRPr="00473903" w:rsidRDefault="001D22CE" w:rsidP="001D22CE">
      <w:pPr>
        <w:pStyle w:val="Tekstkomentarza"/>
        <w:rPr>
          <w:i/>
          <w:sz w:val="18"/>
          <w:szCs w:val="18"/>
        </w:rPr>
      </w:pPr>
      <w:r>
        <w:rPr>
          <w:sz w:val="18"/>
        </w:rPr>
        <w:t xml:space="preserve"> </w:t>
      </w:r>
      <w:r>
        <w:rPr>
          <w:i/>
          <w:sz w:val="16"/>
        </w:rPr>
        <w:t>Maks. 400 znaków</w:t>
      </w:r>
    </w:p>
    <w:p w:rsidR="00445365" w:rsidRDefault="00445365" w:rsidP="003523C7">
      <w:pPr>
        <w:pStyle w:val="DefaultText"/>
      </w:pPr>
    </w:p>
    <w:p w:rsidR="006B7AB8" w:rsidRDefault="006B7AB8" w:rsidP="001B7D12">
      <w:pPr>
        <w:pStyle w:val="DefaultText"/>
        <w:jc w:val="both"/>
      </w:pPr>
    </w:p>
    <w:p w:rsidR="005B0935" w:rsidRPr="00473903" w:rsidRDefault="00191589" w:rsidP="001B7D12">
      <w:pPr>
        <w:pStyle w:val="DefaultText"/>
        <w:jc w:val="both"/>
      </w:pPr>
      <w:r>
        <w:t>15. Czy aby Twoje przedsiębiorstwo spełniało wymogi rozporządzenia</w:t>
      </w:r>
      <w:r w:rsidR="00C6410C">
        <w:t xml:space="preserve"> w spr</w:t>
      </w:r>
      <w:r>
        <w:t>awie pestycydów potrzebujesz porady lub pomocy zewnętrznego konsultanta?</w:t>
      </w:r>
    </w:p>
    <w:p w:rsidR="005B0935" w:rsidRPr="00473903" w:rsidRDefault="005B0935" w:rsidP="003523C7">
      <w:pPr>
        <w:pStyle w:val="DefaultText"/>
      </w:pPr>
    </w:p>
    <w:p w:rsidR="005B0935" w:rsidRPr="00473903" w:rsidRDefault="005D2B57" w:rsidP="005B0935">
      <w:pPr>
        <w:pStyle w:val="Tekstkomentarza"/>
        <w:spacing w:line="360" w:lineRule="auto"/>
        <w:rPr>
          <w:rFonts w:cs="Arial"/>
          <w:sz w:val="18"/>
        </w:rPr>
      </w:pPr>
      <w:r w:rsidRPr="00473903">
        <w:rPr>
          <w:rFonts w:cs="Arial"/>
          <w:sz w:val="18"/>
          <w:lang w:val="en-GB"/>
        </w:rPr>
        <w:t></w:t>
      </w:r>
      <w:r w:rsidRPr="005D2B57">
        <w:rPr>
          <w:rFonts w:cs="Arial"/>
          <w:sz w:val="18"/>
        </w:rPr>
        <w:t xml:space="preserve"> </w:t>
      </w:r>
      <w:r w:rsidR="005B0935">
        <w:rPr>
          <w:sz w:val="18"/>
        </w:rPr>
        <w:t>Rzadko / Nigdy</w:t>
      </w:r>
    </w:p>
    <w:p w:rsidR="005B0935" w:rsidRPr="00473903" w:rsidRDefault="005D2B57" w:rsidP="005B0935">
      <w:pPr>
        <w:pStyle w:val="Tekstkomentarza"/>
        <w:spacing w:line="360" w:lineRule="auto"/>
        <w:rPr>
          <w:rFonts w:cs="Arial"/>
          <w:sz w:val="18"/>
        </w:rPr>
      </w:pPr>
      <w:r w:rsidRPr="00473903">
        <w:rPr>
          <w:rFonts w:cs="Arial"/>
          <w:sz w:val="18"/>
          <w:lang w:val="en-GB"/>
        </w:rPr>
        <w:t></w:t>
      </w:r>
      <w:r w:rsidRPr="005D2B57">
        <w:rPr>
          <w:rFonts w:cs="Arial"/>
          <w:sz w:val="18"/>
        </w:rPr>
        <w:t xml:space="preserve"> </w:t>
      </w:r>
      <w:r w:rsidR="005B0935">
        <w:rPr>
          <w:sz w:val="18"/>
        </w:rPr>
        <w:t>Tak, czasami</w:t>
      </w:r>
    </w:p>
    <w:p w:rsidR="005B0935" w:rsidRPr="00473903" w:rsidRDefault="005D2B57" w:rsidP="005B0935">
      <w:pPr>
        <w:pStyle w:val="Tekstkomentarza"/>
        <w:spacing w:line="360" w:lineRule="auto"/>
        <w:rPr>
          <w:rFonts w:cs="Arial"/>
          <w:sz w:val="18"/>
        </w:rPr>
      </w:pPr>
      <w:r w:rsidRPr="00473903">
        <w:rPr>
          <w:rFonts w:cs="Arial"/>
          <w:sz w:val="18"/>
          <w:lang w:val="en-GB"/>
        </w:rPr>
        <w:t></w:t>
      </w:r>
      <w:r w:rsidRPr="005D2B57">
        <w:rPr>
          <w:rFonts w:cs="Arial"/>
          <w:sz w:val="18"/>
        </w:rPr>
        <w:t xml:space="preserve"> </w:t>
      </w:r>
      <w:r w:rsidR="005B0935">
        <w:rPr>
          <w:sz w:val="18"/>
        </w:rPr>
        <w:t>Tak, często</w:t>
      </w:r>
    </w:p>
    <w:p w:rsidR="00DA0662" w:rsidRPr="00473903" w:rsidRDefault="005D2B57" w:rsidP="00DA0662">
      <w:pPr>
        <w:pStyle w:val="Tekstkomentarza"/>
        <w:spacing w:line="360" w:lineRule="auto"/>
        <w:rPr>
          <w:rFonts w:cs="Arial"/>
          <w:sz w:val="18"/>
        </w:rPr>
      </w:pPr>
      <w:r w:rsidRPr="00473903">
        <w:rPr>
          <w:rFonts w:cs="Arial"/>
          <w:sz w:val="18"/>
          <w:lang w:val="en-GB"/>
        </w:rPr>
        <w:t></w:t>
      </w:r>
      <w:r w:rsidRPr="0022579D">
        <w:rPr>
          <w:rFonts w:cs="Arial"/>
          <w:sz w:val="18"/>
        </w:rPr>
        <w:t xml:space="preserve"> </w:t>
      </w:r>
      <w:r w:rsidR="00DA0662">
        <w:rPr>
          <w:sz w:val="18"/>
        </w:rPr>
        <w:t>Nie wiem / Nie dotyczy</w:t>
      </w:r>
    </w:p>
    <w:p w:rsidR="00F316CA" w:rsidRDefault="00F316CA" w:rsidP="003523C7">
      <w:pPr>
        <w:pStyle w:val="DefaultText"/>
      </w:pPr>
    </w:p>
    <w:p w:rsidR="0041357A" w:rsidRPr="002413C6" w:rsidRDefault="0041357A" w:rsidP="001B7D12">
      <w:pPr>
        <w:pStyle w:val="DefaultText"/>
        <w:jc w:val="both"/>
      </w:pPr>
      <w:r>
        <w:rPr>
          <w:b/>
        </w:rPr>
        <w:t>W przypadku wyboru opcji „tak”</w:t>
      </w:r>
      <w:r w:rsidR="00C6410C">
        <w:rPr>
          <w:b/>
        </w:rPr>
        <w:t xml:space="preserve"> w pop</w:t>
      </w:r>
      <w:r>
        <w:rPr>
          <w:b/>
        </w:rPr>
        <w:t>rzednim pytaniu</w:t>
      </w:r>
      <w:r>
        <w:t xml:space="preserve"> prosimy</w:t>
      </w:r>
      <w:r w:rsidR="00C6410C">
        <w:t xml:space="preserve"> o okr</w:t>
      </w:r>
      <w:r>
        <w:t>eślenie celu takiej konsultacji:</w:t>
      </w:r>
    </w:p>
    <w:tbl>
      <w:tblPr>
        <w:tblStyle w:val="Tabela-Siatka"/>
        <w:tblW w:w="0" w:type="auto"/>
        <w:tblLook w:val="04A0"/>
      </w:tblPr>
      <w:tblGrid>
        <w:gridCol w:w="7926"/>
      </w:tblGrid>
      <w:tr w:rsidR="0041357A" w:rsidRPr="00FF0BC6" w:rsidTr="00A64F9E">
        <w:tc>
          <w:tcPr>
            <w:tcW w:w="7926" w:type="dxa"/>
            <w:tcBorders>
              <w:top w:val="single" w:sz="4" w:space="0" w:color="006DB6"/>
              <w:left w:val="single" w:sz="4" w:space="0" w:color="006DB6"/>
              <w:bottom w:val="single" w:sz="4" w:space="0" w:color="006DB6"/>
              <w:right w:val="single" w:sz="4" w:space="0" w:color="006DB6"/>
            </w:tcBorders>
          </w:tcPr>
          <w:p w:rsidR="0041357A" w:rsidRPr="00473903" w:rsidRDefault="0041357A" w:rsidP="00A64F9E">
            <w:pPr>
              <w:pStyle w:val="Tekstkomentarza"/>
              <w:rPr>
                <w:sz w:val="18"/>
                <w:szCs w:val="18"/>
              </w:rPr>
            </w:pPr>
          </w:p>
        </w:tc>
      </w:tr>
    </w:tbl>
    <w:p w:rsidR="00134631" w:rsidRPr="002413C6" w:rsidRDefault="00134631" w:rsidP="00134631">
      <w:pPr>
        <w:pStyle w:val="Tekstkomentarza"/>
        <w:rPr>
          <w:i/>
          <w:sz w:val="16"/>
          <w:szCs w:val="18"/>
        </w:rPr>
      </w:pPr>
      <w:r>
        <w:rPr>
          <w:i/>
          <w:sz w:val="16"/>
        </w:rPr>
        <w:t>Maks. 400 znaków</w:t>
      </w:r>
    </w:p>
    <w:p w:rsidR="00455796" w:rsidRDefault="00455796">
      <w:pPr>
        <w:spacing w:after="200" w:line="276" w:lineRule="auto"/>
      </w:pPr>
    </w:p>
    <w:p w:rsidR="00FE6869" w:rsidRPr="00473903" w:rsidRDefault="00F55B5A" w:rsidP="008F4B04">
      <w:pPr>
        <w:pStyle w:val="Nagwek2"/>
        <w:numPr>
          <w:ilvl w:val="0"/>
          <w:numId w:val="0"/>
        </w:numPr>
      </w:pPr>
      <w:r>
        <w:lastRenderedPageBreak/>
        <w:t>CZĘŚĆ IV. Twoje przedsiębiorstwo</w:t>
      </w:r>
      <w:r w:rsidR="00C6410C">
        <w:t xml:space="preserve"> i kos</w:t>
      </w:r>
      <w:r>
        <w:t xml:space="preserve">zty administracyjne </w:t>
      </w:r>
    </w:p>
    <w:p w:rsidR="0035611D" w:rsidRDefault="00DF5E08" w:rsidP="001B7D12">
      <w:pPr>
        <w:pStyle w:val="DefaultText"/>
        <w:jc w:val="both"/>
      </w:pPr>
      <w:r>
        <w:t xml:space="preserve">16. Jaką część ogółu kosztów administracyjnych Twojego przedsiębiorstwa stanowią </w:t>
      </w:r>
      <w:r>
        <w:rPr>
          <w:b/>
        </w:rPr>
        <w:t>koszty administracyjne wynikające</w:t>
      </w:r>
      <w:r w:rsidR="00C6410C">
        <w:rPr>
          <w:b/>
        </w:rPr>
        <w:t xml:space="preserve"> z roz</w:t>
      </w:r>
      <w:r>
        <w:rPr>
          <w:b/>
        </w:rPr>
        <w:t>porządzenia</w:t>
      </w:r>
      <w:r w:rsidR="00C6410C">
        <w:rPr>
          <w:b/>
        </w:rPr>
        <w:t xml:space="preserve"> w spr</w:t>
      </w:r>
      <w:r>
        <w:rPr>
          <w:b/>
        </w:rPr>
        <w:t>awie pestycydów</w:t>
      </w:r>
      <w:r>
        <w:t xml:space="preserve"> (wyrażone jako wartość procentowa)? </w:t>
      </w:r>
    </w:p>
    <w:p w:rsidR="009331D7" w:rsidRPr="002413C6" w:rsidRDefault="00E75FA8" w:rsidP="001B7D12">
      <w:pPr>
        <w:pStyle w:val="DefaultText"/>
        <w:jc w:val="both"/>
        <w:rPr>
          <w:i/>
        </w:rPr>
      </w:pPr>
      <w:r>
        <w:rPr>
          <w:i/>
        </w:rPr>
        <w:t>Koszty administracyjne związane są</w:t>
      </w:r>
      <w:r w:rsidR="00C6410C">
        <w:rPr>
          <w:i/>
        </w:rPr>
        <w:t xml:space="preserve"> z pro</w:t>
      </w:r>
      <w:r>
        <w:rPr>
          <w:i/>
        </w:rPr>
        <w:t>wadzeniem dokumentacji oraz wymogami sprawozdawczymi dla producentów, dostawców, dystrybutorów, importerów</w:t>
      </w:r>
      <w:r w:rsidR="00C6410C">
        <w:rPr>
          <w:i/>
        </w:rPr>
        <w:t xml:space="preserve"> i eks</w:t>
      </w:r>
      <w:r>
        <w:rPr>
          <w:i/>
        </w:rPr>
        <w:t xml:space="preserve">porterów oraz profesjonalnych użytkowników pestycydów. </w:t>
      </w:r>
    </w:p>
    <w:p w:rsidR="00CE2CFF" w:rsidRPr="006202E2" w:rsidRDefault="00CE2CFF" w:rsidP="003523C7">
      <w:pPr>
        <w:pStyle w:val="DefaultText"/>
      </w:pPr>
    </w:p>
    <w:tbl>
      <w:tblPr>
        <w:tblStyle w:val="Tabela-Siatka"/>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00"/>
        <w:gridCol w:w="964"/>
        <w:gridCol w:w="964"/>
        <w:gridCol w:w="964"/>
        <w:gridCol w:w="964"/>
        <w:gridCol w:w="964"/>
        <w:gridCol w:w="964"/>
      </w:tblGrid>
      <w:tr w:rsidR="006B7AB8" w:rsidTr="006B7AB8">
        <w:tc>
          <w:tcPr>
            <w:tcW w:w="3400" w:type="dxa"/>
            <w:tcBorders>
              <w:top w:val="single" w:sz="4" w:space="0" w:color="006DB6"/>
              <w:left w:val="single" w:sz="4" w:space="0" w:color="006DB6"/>
              <w:bottom w:val="single" w:sz="4" w:space="0" w:color="006DB6"/>
              <w:right w:val="nil"/>
            </w:tcBorders>
            <w:shd w:val="clear" w:color="auto" w:fill="006DB6"/>
            <w:vAlign w:val="bottom"/>
          </w:tcPr>
          <w:p w:rsidR="00A759F7" w:rsidRDefault="00A759F7">
            <w:pPr>
              <w:pStyle w:val="Tekstkomentarza"/>
              <w:jc w:val="center"/>
              <w:rPr>
                <w:color w:val="FFFFFF" w:themeColor="background1"/>
              </w:rPr>
            </w:pPr>
          </w:p>
        </w:tc>
        <w:tc>
          <w:tcPr>
            <w:tcW w:w="964" w:type="dxa"/>
            <w:tcBorders>
              <w:top w:val="single" w:sz="4" w:space="0" w:color="006DB6"/>
              <w:left w:val="nil"/>
              <w:bottom w:val="single" w:sz="4" w:space="0" w:color="006DB6"/>
              <w:right w:val="nil"/>
            </w:tcBorders>
            <w:shd w:val="clear" w:color="auto" w:fill="006DB6"/>
            <w:vAlign w:val="bottom"/>
          </w:tcPr>
          <w:p w:rsidR="00A759F7" w:rsidRDefault="00A759F7">
            <w:pPr>
              <w:pStyle w:val="Tekstkomentarza"/>
              <w:jc w:val="center"/>
              <w:rPr>
                <w:b/>
                <w:color w:val="FFFFFF" w:themeColor="background1"/>
                <w:sz w:val="18"/>
              </w:rPr>
            </w:pPr>
            <w:r>
              <w:rPr>
                <w:b/>
                <w:color w:val="FFFFFF" w:themeColor="background1"/>
                <w:sz w:val="18"/>
              </w:rPr>
              <w:t>0%</w:t>
            </w:r>
          </w:p>
        </w:tc>
        <w:tc>
          <w:tcPr>
            <w:tcW w:w="964" w:type="dxa"/>
            <w:tcBorders>
              <w:top w:val="single" w:sz="4" w:space="0" w:color="006DB6"/>
              <w:left w:val="nil"/>
              <w:bottom w:val="single" w:sz="4" w:space="0" w:color="006DB6"/>
              <w:right w:val="nil"/>
            </w:tcBorders>
            <w:shd w:val="clear" w:color="auto" w:fill="006DB6"/>
            <w:vAlign w:val="bottom"/>
            <w:hideMark/>
          </w:tcPr>
          <w:p w:rsidR="00A759F7" w:rsidRDefault="00A759F7">
            <w:pPr>
              <w:pStyle w:val="Tekstkomentarza"/>
              <w:jc w:val="center"/>
              <w:rPr>
                <w:b/>
                <w:color w:val="FFFFFF" w:themeColor="background1"/>
                <w:sz w:val="18"/>
              </w:rPr>
            </w:pPr>
            <w:r>
              <w:rPr>
                <w:b/>
                <w:color w:val="FFFFFF" w:themeColor="background1"/>
                <w:sz w:val="18"/>
              </w:rPr>
              <w:t>1–5%</w:t>
            </w:r>
          </w:p>
        </w:tc>
        <w:tc>
          <w:tcPr>
            <w:tcW w:w="964" w:type="dxa"/>
            <w:tcBorders>
              <w:top w:val="single" w:sz="4" w:space="0" w:color="006DB6"/>
              <w:left w:val="nil"/>
              <w:bottom w:val="single" w:sz="4" w:space="0" w:color="006DB6"/>
              <w:right w:val="nil"/>
            </w:tcBorders>
            <w:shd w:val="clear" w:color="auto" w:fill="006DB6"/>
            <w:vAlign w:val="bottom"/>
            <w:hideMark/>
          </w:tcPr>
          <w:p w:rsidR="00A759F7" w:rsidRDefault="00A759F7">
            <w:pPr>
              <w:pStyle w:val="Tekstkomentarza"/>
              <w:jc w:val="center"/>
              <w:rPr>
                <w:b/>
                <w:color w:val="FFFFFF" w:themeColor="background1"/>
                <w:sz w:val="18"/>
              </w:rPr>
            </w:pPr>
            <w:r>
              <w:rPr>
                <w:b/>
                <w:color w:val="FFFFFF" w:themeColor="background1"/>
                <w:sz w:val="18"/>
              </w:rPr>
              <w:t>5–10%</w:t>
            </w:r>
          </w:p>
        </w:tc>
        <w:tc>
          <w:tcPr>
            <w:tcW w:w="964" w:type="dxa"/>
            <w:tcBorders>
              <w:top w:val="single" w:sz="4" w:space="0" w:color="006DB6"/>
              <w:left w:val="nil"/>
              <w:bottom w:val="single" w:sz="4" w:space="0" w:color="006DB6"/>
              <w:right w:val="nil"/>
            </w:tcBorders>
            <w:shd w:val="clear" w:color="auto" w:fill="006DB6"/>
            <w:vAlign w:val="bottom"/>
            <w:hideMark/>
          </w:tcPr>
          <w:p w:rsidR="00A759F7" w:rsidRDefault="00A759F7">
            <w:pPr>
              <w:pStyle w:val="Tekstkomentarza"/>
              <w:jc w:val="center"/>
              <w:rPr>
                <w:b/>
                <w:color w:val="FFFFFF" w:themeColor="background1"/>
                <w:sz w:val="18"/>
              </w:rPr>
            </w:pPr>
            <w:r>
              <w:rPr>
                <w:b/>
                <w:color w:val="FFFFFF" w:themeColor="background1"/>
                <w:sz w:val="18"/>
              </w:rPr>
              <w:t>10–15%</w:t>
            </w:r>
          </w:p>
        </w:tc>
        <w:tc>
          <w:tcPr>
            <w:tcW w:w="964" w:type="dxa"/>
            <w:tcBorders>
              <w:top w:val="single" w:sz="4" w:space="0" w:color="006DB6"/>
              <w:left w:val="nil"/>
              <w:bottom w:val="single" w:sz="4" w:space="0" w:color="006DB6"/>
              <w:right w:val="nil"/>
            </w:tcBorders>
            <w:shd w:val="clear" w:color="auto" w:fill="006DB6"/>
            <w:vAlign w:val="bottom"/>
            <w:hideMark/>
          </w:tcPr>
          <w:p w:rsidR="00A759F7" w:rsidRDefault="00A759F7">
            <w:pPr>
              <w:pStyle w:val="Tekstkomentarza"/>
              <w:jc w:val="center"/>
              <w:rPr>
                <w:b/>
                <w:color w:val="FFFFFF" w:themeColor="background1"/>
                <w:sz w:val="18"/>
              </w:rPr>
            </w:pPr>
            <w:r>
              <w:rPr>
                <w:b/>
                <w:color w:val="FFFFFF" w:themeColor="background1"/>
                <w:sz w:val="18"/>
              </w:rPr>
              <w:t>&gt;15%</w:t>
            </w:r>
          </w:p>
        </w:tc>
        <w:tc>
          <w:tcPr>
            <w:tcW w:w="964" w:type="dxa"/>
            <w:tcBorders>
              <w:top w:val="single" w:sz="4" w:space="0" w:color="006DB6"/>
              <w:left w:val="nil"/>
              <w:bottom w:val="single" w:sz="4" w:space="0" w:color="006DB6"/>
              <w:right w:val="single" w:sz="4" w:space="0" w:color="006DB6"/>
            </w:tcBorders>
            <w:shd w:val="clear" w:color="auto" w:fill="006DB6"/>
            <w:vAlign w:val="bottom"/>
            <w:hideMark/>
          </w:tcPr>
          <w:p w:rsidR="00A759F7" w:rsidRDefault="00A759F7">
            <w:pPr>
              <w:pStyle w:val="Tekstkomentarza"/>
              <w:jc w:val="center"/>
              <w:rPr>
                <w:b/>
                <w:color w:val="FFFFFF" w:themeColor="background1"/>
                <w:sz w:val="18"/>
              </w:rPr>
            </w:pPr>
            <w:r>
              <w:rPr>
                <w:b/>
                <w:color w:val="FFFFFF" w:themeColor="background1"/>
                <w:sz w:val="18"/>
              </w:rPr>
              <w:t>Nie wiem</w:t>
            </w:r>
          </w:p>
        </w:tc>
      </w:tr>
      <w:tr w:rsidR="006B7AB8" w:rsidRPr="008C690A" w:rsidTr="006B7AB8">
        <w:tc>
          <w:tcPr>
            <w:tcW w:w="3400" w:type="dxa"/>
            <w:tcBorders>
              <w:top w:val="single" w:sz="4" w:space="0" w:color="006DB6"/>
              <w:left w:val="single" w:sz="4" w:space="0" w:color="006DB6"/>
              <w:bottom w:val="single" w:sz="4" w:space="0" w:color="006DB6"/>
              <w:right w:val="nil"/>
            </w:tcBorders>
            <w:shd w:val="clear" w:color="auto" w:fill="FFFFFF" w:themeFill="background1"/>
          </w:tcPr>
          <w:p w:rsidR="00A759F7" w:rsidRDefault="00A759F7" w:rsidP="001B7D12">
            <w:pPr>
              <w:pStyle w:val="Default"/>
              <w:rPr>
                <w:rFonts w:ascii="Arial" w:hAnsi="Arial"/>
                <w:color w:val="auto"/>
                <w:sz w:val="18"/>
                <w:szCs w:val="18"/>
              </w:rPr>
            </w:pPr>
            <w:r>
              <w:rPr>
                <w:rFonts w:ascii="Arial" w:hAnsi="Arial"/>
                <w:color w:val="auto"/>
                <w:sz w:val="18"/>
              </w:rPr>
              <w:t>Koszty administracyjne wynikające</w:t>
            </w:r>
            <w:r w:rsidR="00C6410C">
              <w:rPr>
                <w:rFonts w:ascii="Arial" w:hAnsi="Arial"/>
                <w:color w:val="auto"/>
                <w:sz w:val="18"/>
              </w:rPr>
              <w:t xml:space="preserve"> z roz</w:t>
            </w:r>
            <w:r>
              <w:rPr>
                <w:rFonts w:ascii="Arial" w:hAnsi="Arial"/>
                <w:color w:val="auto"/>
                <w:sz w:val="18"/>
              </w:rPr>
              <w:t>porządzenia</w:t>
            </w:r>
            <w:r w:rsidR="00C6410C">
              <w:rPr>
                <w:rFonts w:ascii="Arial" w:hAnsi="Arial"/>
                <w:color w:val="auto"/>
                <w:sz w:val="18"/>
              </w:rPr>
              <w:t xml:space="preserve"> w spr</w:t>
            </w:r>
            <w:r>
              <w:rPr>
                <w:rFonts w:ascii="Arial" w:hAnsi="Arial"/>
                <w:color w:val="auto"/>
                <w:sz w:val="18"/>
              </w:rPr>
              <w:t>awie pestycydów</w:t>
            </w:r>
          </w:p>
        </w:tc>
        <w:tc>
          <w:tcPr>
            <w:tcW w:w="964" w:type="dxa"/>
            <w:tcBorders>
              <w:top w:val="single" w:sz="4" w:space="0" w:color="006DB6"/>
              <w:left w:val="nil"/>
              <w:bottom w:val="single" w:sz="4" w:space="0" w:color="006DB6"/>
              <w:right w:val="nil"/>
            </w:tcBorders>
            <w:shd w:val="clear" w:color="auto" w:fill="FFFFFF" w:themeFill="background1"/>
            <w:vAlign w:val="center"/>
          </w:tcPr>
          <w:p w:rsidR="00A759F7" w:rsidRPr="00A759F7" w:rsidRDefault="00A759F7" w:rsidP="002413C6">
            <w:pPr>
              <w:pStyle w:val="Tekstkomentarza"/>
              <w:jc w:val="center"/>
              <w:rPr>
                <w:rFonts w:cs="Arial"/>
                <w:sz w:val="18"/>
              </w:rPr>
            </w:pPr>
            <w:r>
              <w:rPr>
                <w:rFonts w:cs="Arial"/>
                <w:sz w:val="18"/>
              </w:rPr>
              <w:sym w:font="Arial" w:char="F0A8"/>
            </w:r>
          </w:p>
        </w:tc>
        <w:tc>
          <w:tcPr>
            <w:tcW w:w="964" w:type="dxa"/>
            <w:tcBorders>
              <w:top w:val="single" w:sz="4" w:space="0" w:color="006DB6"/>
              <w:left w:val="nil"/>
              <w:bottom w:val="single" w:sz="4" w:space="0" w:color="006DB6"/>
              <w:right w:val="nil"/>
            </w:tcBorders>
            <w:shd w:val="clear" w:color="auto" w:fill="FFFFFF" w:themeFill="background1"/>
            <w:vAlign w:val="center"/>
          </w:tcPr>
          <w:p w:rsidR="00A759F7" w:rsidRPr="00497817" w:rsidRDefault="00A759F7" w:rsidP="002413C6">
            <w:pPr>
              <w:pStyle w:val="Tekstkomentarza"/>
              <w:jc w:val="center"/>
              <w:rPr>
                <w:rFonts w:cs="Arial"/>
                <w:sz w:val="18"/>
              </w:rPr>
            </w:pPr>
            <w:r>
              <w:rPr>
                <w:rFonts w:cs="Arial"/>
                <w:sz w:val="18"/>
              </w:rPr>
              <w:sym w:font="Arial" w:char="F0A8"/>
            </w:r>
          </w:p>
        </w:tc>
        <w:tc>
          <w:tcPr>
            <w:tcW w:w="964" w:type="dxa"/>
            <w:tcBorders>
              <w:top w:val="single" w:sz="4" w:space="0" w:color="006DB6"/>
              <w:left w:val="nil"/>
              <w:bottom w:val="single" w:sz="4" w:space="0" w:color="006DB6"/>
              <w:right w:val="nil"/>
            </w:tcBorders>
            <w:shd w:val="clear" w:color="auto" w:fill="FFFFFF" w:themeFill="background1"/>
            <w:vAlign w:val="center"/>
          </w:tcPr>
          <w:p w:rsidR="00A759F7" w:rsidRPr="00497817" w:rsidRDefault="00A759F7" w:rsidP="002413C6">
            <w:pPr>
              <w:pStyle w:val="Tekstkomentarza"/>
              <w:jc w:val="center"/>
              <w:rPr>
                <w:rFonts w:cs="Arial"/>
                <w:sz w:val="18"/>
              </w:rPr>
            </w:pPr>
            <w:r>
              <w:rPr>
                <w:rFonts w:cs="Arial"/>
                <w:sz w:val="18"/>
              </w:rPr>
              <w:sym w:font="Arial" w:char="F0A8"/>
            </w:r>
          </w:p>
        </w:tc>
        <w:tc>
          <w:tcPr>
            <w:tcW w:w="964" w:type="dxa"/>
            <w:tcBorders>
              <w:top w:val="single" w:sz="4" w:space="0" w:color="006DB6"/>
              <w:left w:val="nil"/>
              <w:bottom w:val="single" w:sz="4" w:space="0" w:color="006DB6"/>
              <w:right w:val="nil"/>
            </w:tcBorders>
            <w:shd w:val="clear" w:color="auto" w:fill="FFFFFF" w:themeFill="background1"/>
            <w:vAlign w:val="center"/>
          </w:tcPr>
          <w:p w:rsidR="00A759F7" w:rsidRPr="00497817" w:rsidRDefault="00A759F7" w:rsidP="002413C6">
            <w:pPr>
              <w:pStyle w:val="Tekstkomentarza"/>
              <w:jc w:val="center"/>
              <w:rPr>
                <w:rFonts w:cs="Arial"/>
                <w:sz w:val="18"/>
              </w:rPr>
            </w:pPr>
            <w:r>
              <w:rPr>
                <w:rFonts w:cs="Arial"/>
                <w:sz w:val="18"/>
              </w:rPr>
              <w:sym w:font="Arial" w:char="F0A8"/>
            </w:r>
          </w:p>
        </w:tc>
        <w:tc>
          <w:tcPr>
            <w:tcW w:w="964" w:type="dxa"/>
            <w:tcBorders>
              <w:top w:val="single" w:sz="4" w:space="0" w:color="006DB6"/>
              <w:left w:val="nil"/>
              <w:bottom w:val="single" w:sz="4" w:space="0" w:color="006DB6"/>
              <w:right w:val="nil"/>
            </w:tcBorders>
            <w:shd w:val="clear" w:color="auto" w:fill="FFFFFF" w:themeFill="background1"/>
            <w:vAlign w:val="center"/>
          </w:tcPr>
          <w:p w:rsidR="00A759F7" w:rsidRPr="00497817" w:rsidRDefault="00A759F7" w:rsidP="002413C6">
            <w:pPr>
              <w:pStyle w:val="Tekstkomentarza"/>
              <w:jc w:val="center"/>
              <w:rPr>
                <w:rFonts w:cs="Arial"/>
                <w:sz w:val="18"/>
              </w:rPr>
            </w:pPr>
            <w:r>
              <w:rPr>
                <w:rFonts w:cs="Arial"/>
                <w:sz w:val="18"/>
              </w:rPr>
              <w:sym w:font="Arial" w:char="F0A8"/>
            </w:r>
          </w:p>
        </w:tc>
        <w:tc>
          <w:tcPr>
            <w:tcW w:w="964" w:type="dxa"/>
            <w:tcBorders>
              <w:top w:val="single" w:sz="4" w:space="0" w:color="006DB6"/>
              <w:left w:val="nil"/>
              <w:bottom w:val="single" w:sz="4" w:space="0" w:color="006DB6"/>
              <w:right w:val="single" w:sz="4" w:space="0" w:color="006DB6"/>
            </w:tcBorders>
            <w:shd w:val="clear" w:color="auto" w:fill="FFFFFF" w:themeFill="background1"/>
            <w:vAlign w:val="center"/>
          </w:tcPr>
          <w:p w:rsidR="00A759F7" w:rsidRPr="00497817" w:rsidRDefault="00A759F7" w:rsidP="002413C6">
            <w:pPr>
              <w:pStyle w:val="Tekstkomentarza"/>
              <w:jc w:val="center"/>
              <w:rPr>
                <w:rFonts w:cs="Arial"/>
                <w:sz w:val="18"/>
              </w:rPr>
            </w:pPr>
            <w:r>
              <w:rPr>
                <w:rFonts w:cs="Arial"/>
                <w:sz w:val="18"/>
              </w:rPr>
              <w:sym w:font="Arial" w:char="F0A8"/>
            </w:r>
          </w:p>
        </w:tc>
      </w:tr>
    </w:tbl>
    <w:p w:rsidR="00CE2CFF" w:rsidRDefault="00CE2CFF" w:rsidP="009331D7">
      <w:pPr>
        <w:pStyle w:val="DefaultText"/>
      </w:pPr>
    </w:p>
    <w:p w:rsidR="00B1284B" w:rsidRDefault="00B1284B" w:rsidP="00455796">
      <w:pPr>
        <w:pStyle w:val="DefaultText"/>
        <w:spacing w:line="240" w:lineRule="auto"/>
      </w:pPr>
    </w:p>
    <w:p w:rsidR="000202F2" w:rsidRPr="00473903" w:rsidRDefault="004E4E10" w:rsidP="001B7D12">
      <w:pPr>
        <w:pStyle w:val="DefaultText"/>
        <w:jc w:val="both"/>
      </w:pPr>
      <w:r>
        <w:t>17. Czy kiedykolwiek składałeś wniosek</w:t>
      </w:r>
      <w:r w:rsidR="00C6410C">
        <w:t xml:space="preserve"> o ust</w:t>
      </w:r>
      <w:r>
        <w:t xml:space="preserve">alenie najwyższego dopuszczalnego poziomu pozostałości na poziomie UE, zatwierdzenie substancji czynnej na poziomie UE </w:t>
      </w:r>
      <w:r>
        <w:rPr>
          <w:b/>
        </w:rPr>
        <w:t>lub</w:t>
      </w:r>
      <w:r>
        <w:t xml:space="preserve"> uzyskanie zezwolenia na środek ochrony roślin</w:t>
      </w:r>
      <w:r w:rsidR="00C6410C">
        <w:t xml:space="preserve"> w kra</w:t>
      </w:r>
      <w:r>
        <w:t>ju UE? (można wybrać kilka odpowiedzi)</w:t>
      </w:r>
    </w:p>
    <w:p w:rsidR="000202F2" w:rsidRDefault="000202F2" w:rsidP="009331D7">
      <w:pPr>
        <w:pStyle w:val="DefaultText"/>
        <w:rPr>
          <w:highlight w:val="yellow"/>
        </w:rPr>
      </w:pPr>
    </w:p>
    <w:p w:rsidR="00E75FA8" w:rsidRPr="006B7AB8" w:rsidRDefault="005D2B57" w:rsidP="006B7AB8">
      <w:pPr>
        <w:pStyle w:val="Tekstkomentarza"/>
        <w:spacing w:line="360" w:lineRule="auto"/>
        <w:rPr>
          <w:rFonts w:cs="Arial"/>
          <w:sz w:val="18"/>
          <w:szCs w:val="18"/>
        </w:rPr>
      </w:pPr>
      <w:r w:rsidRPr="00473903">
        <w:rPr>
          <w:rFonts w:cs="Arial"/>
          <w:sz w:val="18"/>
          <w:szCs w:val="18"/>
          <w:lang w:val="en-GB"/>
        </w:rPr>
        <w:t></w:t>
      </w:r>
      <w:r w:rsidRPr="005D2B57">
        <w:rPr>
          <w:rFonts w:cs="Arial"/>
          <w:sz w:val="18"/>
          <w:szCs w:val="18"/>
        </w:rPr>
        <w:t xml:space="preserve"> </w:t>
      </w:r>
      <w:r w:rsidR="00E75FA8">
        <w:rPr>
          <w:sz w:val="18"/>
        </w:rPr>
        <w:t>Tak, składałem wniosek</w:t>
      </w:r>
      <w:r w:rsidR="00C6410C">
        <w:rPr>
          <w:sz w:val="18"/>
        </w:rPr>
        <w:t xml:space="preserve"> o ust</w:t>
      </w:r>
      <w:r w:rsidR="00E75FA8">
        <w:rPr>
          <w:sz w:val="18"/>
        </w:rPr>
        <w:t xml:space="preserve">alenie najwyższego dopuszczalnego poziomu pozostałości. </w:t>
      </w:r>
    </w:p>
    <w:p w:rsidR="000202F2" w:rsidRPr="00473903" w:rsidRDefault="005D2B57" w:rsidP="009331D7">
      <w:pPr>
        <w:pStyle w:val="Tekstkomentarza"/>
        <w:spacing w:line="360" w:lineRule="auto"/>
        <w:rPr>
          <w:rFonts w:cs="Arial"/>
          <w:sz w:val="18"/>
          <w:szCs w:val="18"/>
        </w:rPr>
      </w:pPr>
      <w:r w:rsidRPr="00473903">
        <w:rPr>
          <w:rFonts w:cs="Arial"/>
          <w:sz w:val="18"/>
          <w:szCs w:val="18"/>
          <w:lang w:val="en-GB"/>
        </w:rPr>
        <w:t></w:t>
      </w:r>
      <w:r w:rsidRPr="005D2B57">
        <w:rPr>
          <w:rFonts w:cs="Arial"/>
          <w:sz w:val="18"/>
          <w:szCs w:val="18"/>
        </w:rPr>
        <w:t xml:space="preserve"> </w:t>
      </w:r>
      <w:r w:rsidR="000202F2">
        <w:rPr>
          <w:sz w:val="18"/>
        </w:rPr>
        <w:t>Tak, składałem wniosek</w:t>
      </w:r>
      <w:r w:rsidR="00C6410C">
        <w:rPr>
          <w:sz w:val="18"/>
        </w:rPr>
        <w:t xml:space="preserve"> o zat</w:t>
      </w:r>
      <w:r w:rsidR="000202F2">
        <w:rPr>
          <w:sz w:val="18"/>
        </w:rPr>
        <w:t>wierdzenie substancji czynnej na poziomie UE.</w:t>
      </w:r>
    </w:p>
    <w:p w:rsidR="00C657D8" w:rsidRPr="00473903" w:rsidRDefault="005D2B57" w:rsidP="009A6E26">
      <w:pPr>
        <w:pStyle w:val="Tekstkomentarza"/>
        <w:spacing w:line="360" w:lineRule="auto"/>
        <w:ind w:left="284" w:hanging="284"/>
        <w:rPr>
          <w:rFonts w:cs="Arial"/>
          <w:sz w:val="18"/>
          <w:szCs w:val="18"/>
        </w:rPr>
      </w:pPr>
      <w:r w:rsidRPr="00473903">
        <w:rPr>
          <w:rFonts w:cs="Arial"/>
          <w:sz w:val="18"/>
          <w:szCs w:val="18"/>
          <w:lang w:val="en-GB"/>
        </w:rPr>
        <w:t></w:t>
      </w:r>
      <w:r w:rsidRPr="005D2B57">
        <w:rPr>
          <w:rFonts w:cs="Arial"/>
          <w:sz w:val="18"/>
          <w:szCs w:val="18"/>
        </w:rPr>
        <w:t xml:space="preserve"> </w:t>
      </w:r>
      <w:r w:rsidR="000202F2">
        <w:rPr>
          <w:sz w:val="18"/>
        </w:rPr>
        <w:t>Tak, składałem wniosek</w:t>
      </w:r>
      <w:r w:rsidR="00C6410C">
        <w:rPr>
          <w:sz w:val="18"/>
        </w:rPr>
        <w:t xml:space="preserve"> o uzy</w:t>
      </w:r>
      <w:r w:rsidR="000202F2">
        <w:rPr>
          <w:sz w:val="18"/>
        </w:rPr>
        <w:t>skanie zezwolenia na środek ochrony roślin</w:t>
      </w:r>
      <w:r w:rsidR="00C6410C">
        <w:rPr>
          <w:sz w:val="18"/>
        </w:rPr>
        <w:t xml:space="preserve"> w jed</w:t>
      </w:r>
      <w:r w:rsidR="000202F2">
        <w:rPr>
          <w:sz w:val="18"/>
        </w:rPr>
        <w:t xml:space="preserve">nym lub kilku krajach UE. </w:t>
      </w:r>
    </w:p>
    <w:p w:rsidR="000202F2" w:rsidRDefault="005D2B57" w:rsidP="009331D7">
      <w:pPr>
        <w:pStyle w:val="Tekstkomentarza"/>
        <w:spacing w:line="360" w:lineRule="auto"/>
        <w:rPr>
          <w:rFonts w:cs="Arial"/>
          <w:sz w:val="18"/>
          <w:szCs w:val="18"/>
        </w:rPr>
      </w:pPr>
      <w:r w:rsidRPr="00473903">
        <w:rPr>
          <w:rFonts w:cs="Arial"/>
          <w:sz w:val="18"/>
          <w:szCs w:val="18"/>
          <w:lang w:val="en-GB"/>
        </w:rPr>
        <w:t></w:t>
      </w:r>
      <w:r w:rsidRPr="005D2B57">
        <w:rPr>
          <w:rFonts w:cs="Arial"/>
          <w:sz w:val="18"/>
          <w:szCs w:val="18"/>
        </w:rPr>
        <w:t xml:space="preserve"> </w:t>
      </w:r>
      <w:r w:rsidR="000202F2">
        <w:rPr>
          <w:sz w:val="18"/>
        </w:rPr>
        <w:t>Nie, ale być może zrobię to</w:t>
      </w:r>
      <w:r w:rsidR="00C6410C">
        <w:rPr>
          <w:sz w:val="18"/>
        </w:rPr>
        <w:t xml:space="preserve"> w prz</w:t>
      </w:r>
      <w:r w:rsidR="000202F2">
        <w:rPr>
          <w:sz w:val="18"/>
        </w:rPr>
        <w:t>yszłości.</w:t>
      </w:r>
    </w:p>
    <w:p w:rsidR="000202F2" w:rsidRPr="00473903" w:rsidRDefault="005D2B57" w:rsidP="009331D7">
      <w:pPr>
        <w:pStyle w:val="Tekstkomentarza"/>
        <w:spacing w:line="360" w:lineRule="auto"/>
        <w:rPr>
          <w:rFonts w:cs="Arial"/>
          <w:sz w:val="18"/>
          <w:szCs w:val="18"/>
        </w:rPr>
      </w:pPr>
      <w:r w:rsidRPr="00473903">
        <w:rPr>
          <w:rFonts w:cs="Arial"/>
          <w:sz w:val="18"/>
          <w:szCs w:val="18"/>
          <w:lang w:val="en-GB"/>
        </w:rPr>
        <w:t></w:t>
      </w:r>
      <w:r w:rsidRPr="0022579D">
        <w:rPr>
          <w:rFonts w:cs="Arial"/>
          <w:sz w:val="18"/>
          <w:szCs w:val="18"/>
        </w:rPr>
        <w:t xml:space="preserve"> </w:t>
      </w:r>
      <w:r w:rsidR="000202F2">
        <w:rPr>
          <w:sz w:val="18"/>
        </w:rPr>
        <w:t>Nie, nigdy</w:t>
      </w:r>
    </w:p>
    <w:p w:rsidR="000202F2" w:rsidRPr="00473903" w:rsidRDefault="005D2B57" w:rsidP="009331D7">
      <w:pPr>
        <w:pStyle w:val="Tekstkomentarza"/>
        <w:spacing w:line="360" w:lineRule="auto"/>
        <w:rPr>
          <w:rFonts w:cs="Arial"/>
          <w:sz w:val="18"/>
          <w:szCs w:val="18"/>
        </w:rPr>
      </w:pPr>
      <w:r w:rsidRPr="00473903">
        <w:rPr>
          <w:rFonts w:cs="Arial"/>
          <w:sz w:val="18"/>
          <w:szCs w:val="18"/>
          <w:lang w:val="en-GB"/>
        </w:rPr>
        <w:t></w:t>
      </w:r>
      <w:r w:rsidRPr="0022579D">
        <w:rPr>
          <w:rFonts w:cs="Arial"/>
          <w:sz w:val="18"/>
          <w:szCs w:val="18"/>
        </w:rPr>
        <w:t xml:space="preserve"> </w:t>
      </w:r>
      <w:r w:rsidR="000202F2">
        <w:rPr>
          <w:sz w:val="18"/>
        </w:rPr>
        <w:t>Nie dotyczy</w:t>
      </w:r>
    </w:p>
    <w:p w:rsidR="00EE4699" w:rsidRPr="00D1321E" w:rsidRDefault="00EE4699" w:rsidP="00455796">
      <w:pPr>
        <w:pStyle w:val="DefaultText"/>
        <w:spacing w:line="240" w:lineRule="auto"/>
      </w:pPr>
    </w:p>
    <w:p w:rsidR="000202F2" w:rsidRPr="00D1321E" w:rsidRDefault="000202F2" w:rsidP="002413C6">
      <w:pPr>
        <w:pStyle w:val="DefaultText"/>
      </w:pPr>
    </w:p>
    <w:p w:rsidR="00CE2CFF" w:rsidRPr="00D1321E" w:rsidRDefault="00CE2CFF" w:rsidP="001B7D12">
      <w:pPr>
        <w:pStyle w:val="DefaultText"/>
        <w:spacing w:line="276" w:lineRule="auto"/>
        <w:jc w:val="both"/>
      </w:pPr>
      <w:r>
        <w:t>18</w:t>
      </w:r>
      <w:r w:rsidR="00C6410C">
        <w:t>. W prz</w:t>
      </w:r>
      <w:r>
        <w:t>ypadku wyboru opcji „tak”</w:t>
      </w:r>
      <w:r w:rsidR="00C6410C">
        <w:t xml:space="preserve"> w pop</w:t>
      </w:r>
      <w:r>
        <w:t>rzednim pytaniu prosimy</w:t>
      </w:r>
      <w:r w:rsidR="00C6410C">
        <w:t xml:space="preserve"> o pod</w:t>
      </w:r>
      <w:r>
        <w:t xml:space="preserve">anie </w:t>
      </w:r>
      <w:r>
        <w:rPr>
          <w:b/>
        </w:rPr>
        <w:t>całkowitego kosztu</w:t>
      </w:r>
      <w:r>
        <w:t xml:space="preserve"> złożenia wniosku (uwzględniając np. opłaty, przygotowanie dokumentacji czy zatrudnienie zewnętrznego konsultanta) oraz </w:t>
      </w:r>
      <w:r>
        <w:rPr>
          <w:b/>
        </w:rPr>
        <w:t>procentowego udziału kosztów związanych ze złożeniem wniosku</w:t>
      </w:r>
      <w:r w:rsidR="00C6410C">
        <w:t xml:space="preserve"> </w:t>
      </w:r>
      <w:r w:rsidR="00C6410C">
        <w:rPr>
          <w:b/>
        </w:rPr>
        <w:t>w</w:t>
      </w:r>
      <w:r w:rsidR="00C6410C">
        <w:t> </w:t>
      </w:r>
      <w:r w:rsidR="00C6410C">
        <w:rPr>
          <w:b/>
        </w:rPr>
        <w:t>obr</w:t>
      </w:r>
      <w:r>
        <w:rPr>
          <w:b/>
        </w:rPr>
        <w:t>otach</w:t>
      </w:r>
      <w:r>
        <w:t xml:space="preserve"> Twojego przedsiębiorstwa. </w:t>
      </w:r>
    </w:p>
    <w:p w:rsidR="00E623CD" w:rsidRDefault="00E623CD" w:rsidP="002413C6">
      <w:pPr>
        <w:pStyle w:val="DefaultText"/>
      </w:pPr>
    </w:p>
    <w:tbl>
      <w:tblPr>
        <w:tblStyle w:val="Tabela-Siatka"/>
        <w:tblW w:w="0" w:type="auto"/>
        <w:tblBorders>
          <w:top w:val="single" w:sz="4" w:space="0" w:color="006DB6"/>
          <w:left w:val="single" w:sz="4" w:space="0" w:color="006DB6"/>
          <w:bottom w:val="single" w:sz="4" w:space="0" w:color="006DB6"/>
          <w:right w:val="single" w:sz="4" w:space="0" w:color="006DB6"/>
          <w:insideH w:val="single" w:sz="4" w:space="0" w:color="006DB6"/>
          <w:insideV w:val="single" w:sz="4" w:space="0" w:color="006DB6"/>
        </w:tblBorders>
        <w:tblLook w:val="04A0"/>
      </w:tblPr>
      <w:tblGrid>
        <w:gridCol w:w="1339"/>
        <w:gridCol w:w="770"/>
        <w:gridCol w:w="1571"/>
        <w:gridCol w:w="794"/>
        <w:gridCol w:w="1446"/>
        <w:gridCol w:w="851"/>
      </w:tblGrid>
      <w:tr w:rsidR="00E75FA8" w:rsidRPr="00FF0BC6" w:rsidTr="006B7AB8">
        <w:tc>
          <w:tcPr>
            <w:tcW w:w="2109" w:type="dxa"/>
            <w:gridSpan w:val="2"/>
            <w:vAlign w:val="center"/>
          </w:tcPr>
          <w:p w:rsidR="00E75FA8" w:rsidRPr="00DA7E30" w:rsidRDefault="00E75FA8" w:rsidP="00E623CD">
            <w:pPr>
              <w:pStyle w:val="Tekstkomentarza"/>
              <w:spacing w:before="120" w:after="120" w:line="240" w:lineRule="auto"/>
              <w:jc w:val="center"/>
              <w:rPr>
                <w:b/>
                <w:sz w:val="18"/>
                <w:szCs w:val="18"/>
              </w:rPr>
            </w:pPr>
            <w:r>
              <w:rPr>
                <w:sz w:val="18"/>
              </w:rPr>
              <w:t>Koszty wniosku</w:t>
            </w:r>
            <w:r w:rsidR="00C6410C">
              <w:rPr>
                <w:sz w:val="18"/>
              </w:rPr>
              <w:t xml:space="preserve"> o </w:t>
            </w:r>
            <w:r w:rsidR="00C6410C">
              <w:rPr>
                <w:b/>
                <w:sz w:val="18"/>
              </w:rPr>
              <w:t>zat</w:t>
            </w:r>
            <w:r>
              <w:rPr>
                <w:b/>
                <w:sz w:val="18"/>
              </w:rPr>
              <w:t xml:space="preserve">wierdzenie lub odnowienie zatwierdzenia substancji czynnej </w:t>
            </w:r>
          </w:p>
        </w:tc>
        <w:tc>
          <w:tcPr>
            <w:tcW w:w="2365" w:type="dxa"/>
            <w:gridSpan w:val="2"/>
            <w:vAlign w:val="center"/>
          </w:tcPr>
          <w:p w:rsidR="00E75FA8" w:rsidRPr="00DA7E30" w:rsidRDefault="00E75FA8" w:rsidP="00E623CD">
            <w:pPr>
              <w:spacing w:before="120" w:after="120" w:line="240" w:lineRule="auto"/>
              <w:jc w:val="center"/>
            </w:pPr>
            <w:r>
              <w:t>Koszty wniosku</w:t>
            </w:r>
            <w:r w:rsidR="00C6410C">
              <w:t xml:space="preserve"> o </w:t>
            </w:r>
            <w:r w:rsidR="00C6410C">
              <w:rPr>
                <w:b/>
              </w:rPr>
              <w:t>uzy</w:t>
            </w:r>
            <w:r>
              <w:rPr>
                <w:b/>
              </w:rPr>
              <w:t>skanie zezwolenia na środek ochrony roślin</w:t>
            </w:r>
          </w:p>
        </w:tc>
        <w:tc>
          <w:tcPr>
            <w:tcW w:w="2297" w:type="dxa"/>
            <w:gridSpan w:val="2"/>
            <w:vAlign w:val="center"/>
          </w:tcPr>
          <w:p w:rsidR="00E75FA8" w:rsidRDefault="00E75FA8" w:rsidP="00E75FA8">
            <w:pPr>
              <w:spacing w:before="120" w:after="120" w:line="240" w:lineRule="auto"/>
              <w:jc w:val="center"/>
              <w:rPr>
                <w:szCs w:val="18"/>
              </w:rPr>
            </w:pPr>
            <w:r>
              <w:t>Koszty wniosku</w:t>
            </w:r>
            <w:r w:rsidR="00C6410C">
              <w:t xml:space="preserve"> o </w:t>
            </w:r>
            <w:r w:rsidR="00C6410C">
              <w:rPr>
                <w:b/>
              </w:rPr>
              <w:t>ust</w:t>
            </w:r>
            <w:r>
              <w:rPr>
                <w:b/>
              </w:rPr>
              <w:t>alenie najwyższego dopuszczalnego poziomu pozostałości</w:t>
            </w:r>
          </w:p>
        </w:tc>
      </w:tr>
      <w:tr w:rsidR="00E75FA8" w:rsidRPr="006202E2" w:rsidTr="0022579D">
        <w:tc>
          <w:tcPr>
            <w:tcW w:w="1339" w:type="dxa"/>
            <w:shd w:val="clear" w:color="auto" w:fill="auto"/>
            <w:vAlign w:val="center"/>
          </w:tcPr>
          <w:p w:rsidR="00E75FA8" w:rsidRPr="006202E2" w:rsidRDefault="00E75FA8" w:rsidP="00A64F9E">
            <w:pPr>
              <w:pStyle w:val="Tekstkomentarza"/>
              <w:spacing w:before="120" w:after="120" w:line="240" w:lineRule="auto"/>
              <w:jc w:val="center"/>
              <w:rPr>
                <w:sz w:val="18"/>
                <w:szCs w:val="18"/>
              </w:rPr>
            </w:pPr>
          </w:p>
        </w:tc>
        <w:tc>
          <w:tcPr>
            <w:tcW w:w="770" w:type="dxa"/>
            <w:shd w:val="clear" w:color="auto" w:fill="006DB6"/>
            <w:vAlign w:val="center"/>
          </w:tcPr>
          <w:p w:rsidR="00E75FA8" w:rsidRPr="006202E2" w:rsidRDefault="00E75FA8" w:rsidP="00A64F9E">
            <w:pPr>
              <w:pStyle w:val="Tekstkomentarza"/>
              <w:spacing w:before="120" w:after="120" w:line="240" w:lineRule="auto"/>
              <w:jc w:val="center"/>
              <w:rPr>
                <w:b/>
                <w:color w:val="FFFFFF" w:themeColor="background1"/>
                <w:sz w:val="18"/>
                <w:szCs w:val="18"/>
              </w:rPr>
            </w:pPr>
            <w:r>
              <w:rPr>
                <w:b/>
                <w:color w:val="FFFFFF" w:themeColor="background1"/>
                <w:sz w:val="18"/>
              </w:rPr>
              <w:t>€</w:t>
            </w:r>
          </w:p>
        </w:tc>
        <w:tc>
          <w:tcPr>
            <w:tcW w:w="1571" w:type="dxa"/>
            <w:vAlign w:val="center"/>
          </w:tcPr>
          <w:p w:rsidR="00E75FA8" w:rsidRPr="006202E2" w:rsidRDefault="00E75FA8" w:rsidP="00A64F9E">
            <w:pPr>
              <w:spacing w:before="120" w:after="120" w:line="240" w:lineRule="auto"/>
              <w:jc w:val="center"/>
            </w:pPr>
          </w:p>
        </w:tc>
        <w:tc>
          <w:tcPr>
            <w:tcW w:w="794" w:type="dxa"/>
            <w:shd w:val="clear" w:color="auto" w:fill="006DB6"/>
            <w:vAlign w:val="center"/>
          </w:tcPr>
          <w:p w:rsidR="00E75FA8" w:rsidRPr="006202E2" w:rsidRDefault="00E75FA8" w:rsidP="00A64F9E">
            <w:pPr>
              <w:spacing w:before="120" w:after="120" w:line="240" w:lineRule="auto"/>
              <w:jc w:val="center"/>
              <w:rPr>
                <w:b/>
                <w:color w:val="FFFFFF" w:themeColor="background1"/>
                <w:szCs w:val="18"/>
              </w:rPr>
            </w:pPr>
            <w:r>
              <w:rPr>
                <w:b/>
                <w:color w:val="FFFFFF" w:themeColor="background1"/>
              </w:rPr>
              <w:t>€</w:t>
            </w:r>
          </w:p>
        </w:tc>
        <w:tc>
          <w:tcPr>
            <w:tcW w:w="1446" w:type="dxa"/>
            <w:shd w:val="clear" w:color="auto" w:fill="auto"/>
          </w:tcPr>
          <w:p w:rsidR="00E75FA8" w:rsidRDefault="00E75FA8" w:rsidP="00A64F9E">
            <w:pPr>
              <w:spacing w:before="120" w:after="120" w:line="240" w:lineRule="auto"/>
              <w:jc w:val="center"/>
              <w:rPr>
                <w:b/>
                <w:color w:val="FFFFFF" w:themeColor="background1"/>
                <w:szCs w:val="18"/>
              </w:rPr>
            </w:pPr>
            <w:bookmarkStart w:id="0" w:name="_GoBack"/>
            <w:bookmarkEnd w:id="0"/>
          </w:p>
        </w:tc>
        <w:tc>
          <w:tcPr>
            <w:tcW w:w="851" w:type="dxa"/>
            <w:shd w:val="clear" w:color="auto" w:fill="006DB6"/>
          </w:tcPr>
          <w:p w:rsidR="00E75FA8" w:rsidRDefault="00E75FA8" w:rsidP="00A64F9E">
            <w:pPr>
              <w:spacing w:before="120" w:after="120" w:line="240" w:lineRule="auto"/>
              <w:jc w:val="center"/>
              <w:rPr>
                <w:b/>
                <w:color w:val="FFFFFF" w:themeColor="background1"/>
                <w:szCs w:val="18"/>
              </w:rPr>
            </w:pPr>
            <w:r>
              <w:rPr>
                <w:b/>
                <w:color w:val="FFFFFF" w:themeColor="background1"/>
              </w:rPr>
              <w:t>€</w:t>
            </w:r>
          </w:p>
        </w:tc>
      </w:tr>
      <w:tr w:rsidR="00E75FA8" w:rsidRPr="006202E2" w:rsidTr="006B7AB8">
        <w:tc>
          <w:tcPr>
            <w:tcW w:w="1339" w:type="dxa"/>
            <w:vAlign w:val="center"/>
          </w:tcPr>
          <w:p w:rsidR="00E75FA8" w:rsidRPr="006202E2" w:rsidRDefault="00E75FA8" w:rsidP="00A64F9E">
            <w:pPr>
              <w:pStyle w:val="Tekstkomentarza"/>
              <w:spacing w:before="120" w:after="120" w:line="240" w:lineRule="auto"/>
              <w:jc w:val="center"/>
              <w:rPr>
                <w:sz w:val="18"/>
                <w:szCs w:val="18"/>
              </w:rPr>
            </w:pPr>
          </w:p>
        </w:tc>
        <w:tc>
          <w:tcPr>
            <w:tcW w:w="770" w:type="dxa"/>
            <w:shd w:val="clear" w:color="auto" w:fill="006DB6"/>
            <w:vAlign w:val="center"/>
          </w:tcPr>
          <w:p w:rsidR="00E75FA8" w:rsidRPr="006202E2" w:rsidRDefault="00E75FA8" w:rsidP="00A64F9E">
            <w:pPr>
              <w:pStyle w:val="Tekstkomentarza"/>
              <w:spacing w:before="120" w:after="120" w:line="240" w:lineRule="auto"/>
              <w:jc w:val="center"/>
              <w:rPr>
                <w:b/>
                <w:sz w:val="18"/>
                <w:szCs w:val="18"/>
              </w:rPr>
            </w:pPr>
            <w:r>
              <w:rPr>
                <w:b/>
                <w:color w:val="FFFFFF" w:themeColor="background1"/>
                <w:sz w:val="18"/>
              </w:rPr>
              <w:t>%</w:t>
            </w:r>
          </w:p>
        </w:tc>
        <w:tc>
          <w:tcPr>
            <w:tcW w:w="1571" w:type="dxa"/>
            <w:vAlign w:val="center"/>
          </w:tcPr>
          <w:p w:rsidR="00E75FA8" w:rsidRPr="006202E2" w:rsidRDefault="00E75FA8" w:rsidP="00A64F9E">
            <w:pPr>
              <w:spacing w:before="120" w:after="120" w:line="240" w:lineRule="auto"/>
              <w:jc w:val="center"/>
            </w:pPr>
          </w:p>
        </w:tc>
        <w:tc>
          <w:tcPr>
            <w:tcW w:w="794" w:type="dxa"/>
            <w:shd w:val="clear" w:color="auto" w:fill="006DB6"/>
            <w:vAlign w:val="center"/>
          </w:tcPr>
          <w:p w:rsidR="00E75FA8" w:rsidRPr="006202E2" w:rsidRDefault="00E75FA8" w:rsidP="00A64F9E">
            <w:pPr>
              <w:spacing w:before="120" w:after="120" w:line="240" w:lineRule="auto"/>
              <w:jc w:val="center"/>
            </w:pPr>
            <w:r>
              <w:rPr>
                <w:b/>
                <w:color w:val="FFFFFF" w:themeColor="background1"/>
              </w:rPr>
              <w:t>%</w:t>
            </w:r>
          </w:p>
        </w:tc>
        <w:tc>
          <w:tcPr>
            <w:tcW w:w="1446" w:type="dxa"/>
            <w:shd w:val="clear" w:color="auto" w:fill="auto"/>
          </w:tcPr>
          <w:p w:rsidR="00E75FA8" w:rsidRPr="006202E2" w:rsidRDefault="00E75FA8" w:rsidP="00A64F9E">
            <w:pPr>
              <w:spacing w:before="120" w:after="120" w:line="240" w:lineRule="auto"/>
              <w:jc w:val="center"/>
              <w:rPr>
                <w:b/>
                <w:color w:val="FFFFFF" w:themeColor="background1"/>
                <w:szCs w:val="18"/>
              </w:rPr>
            </w:pPr>
          </w:p>
        </w:tc>
        <w:tc>
          <w:tcPr>
            <w:tcW w:w="851" w:type="dxa"/>
            <w:shd w:val="clear" w:color="auto" w:fill="006DB6"/>
          </w:tcPr>
          <w:p w:rsidR="00E75FA8" w:rsidRPr="006202E2" w:rsidRDefault="00E75FA8" w:rsidP="00A64F9E">
            <w:pPr>
              <w:spacing w:before="120" w:after="120" w:line="240" w:lineRule="auto"/>
              <w:jc w:val="center"/>
              <w:rPr>
                <w:b/>
                <w:color w:val="FFFFFF" w:themeColor="background1"/>
                <w:szCs w:val="18"/>
              </w:rPr>
            </w:pPr>
            <w:r>
              <w:rPr>
                <w:b/>
                <w:color w:val="FFFFFF" w:themeColor="background1"/>
              </w:rPr>
              <w:t>%</w:t>
            </w:r>
          </w:p>
        </w:tc>
      </w:tr>
    </w:tbl>
    <w:p w:rsidR="00E623CD" w:rsidRPr="009A7733" w:rsidRDefault="00E623CD" w:rsidP="00455796">
      <w:pPr>
        <w:pStyle w:val="DefaultText"/>
        <w:spacing w:line="240" w:lineRule="auto"/>
      </w:pPr>
    </w:p>
    <w:p w:rsidR="00372BAD" w:rsidRPr="00473903" w:rsidRDefault="00B1284B" w:rsidP="006B7AB8">
      <w:pPr>
        <w:spacing w:after="200" w:line="276" w:lineRule="auto"/>
      </w:pPr>
      <w:r>
        <w:t>19. Rozporządzenia</w:t>
      </w:r>
      <w:r w:rsidR="00C6410C">
        <w:t xml:space="preserve"> w spr</w:t>
      </w:r>
      <w:r>
        <w:t>awie pestycydów oraz pozostałości pestycydów mają na celu równoważenie różnego rodzaju interesów, np. ochrony zdrowia ludzkiego</w:t>
      </w:r>
      <w:r w:rsidR="00C6410C">
        <w:t xml:space="preserve"> i śro</w:t>
      </w:r>
      <w:r>
        <w:t>dowiska oraz zapewnienia konkurencyjności rolnictwa w UE. Czy Twoim zdaniem rozporządzenia te</w:t>
      </w:r>
      <w:r w:rsidR="00C6410C">
        <w:t xml:space="preserve"> w wys</w:t>
      </w:r>
      <w:r>
        <w:t xml:space="preserve">tarczającym stopniu uwzględniają szczególne potrzeby Twojego przedsiębiorstwa? </w:t>
      </w:r>
    </w:p>
    <w:p w:rsidR="00F769D5" w:rsidRPr="00473903" w:rsidRDefault="00F769D5" w:rsidP="002413C6">
      <w:pPr>
        <w:pStyle w:val="DefaultText"/>
      </w:pPr>
    </w:p>
    <w:p w:rsidR="00F769D5" w:rsidRPr="00473903" w:rsidRDefault="005D2B57" w:rsidP="008C0D50">
      <w:pPr>
        <w:pStyle w:val="Tekstkomentarza"/>
        <w:spacing w:line="360" w:lineRule="auto"/>
        <w:rPr>
          <w:rFonts w:cs="Arial"/>
          <w:sz w:val="18"/>
          <w:szCs w:val="18"/>
        </w:rPr>
      </w:pPr>
      <w:r w:rsidRPr="00473903">
        <w:rPr>
          <w:rFonts w:cs="Arial"/>
          <w:sz w:val="18"/>
          <w:szCs w:val="18"/>
          <w:lang w:val="en-GB"/>
        </w:rPr>
        <w:t></w:t>
      </w:r>
      <w:r w:rsidRPr="005D2B57">
        <w:rPr>
          <w:rFonts w:cs="Arial"/>
          <w:sz w:val="18"/>
          <w:szCs w:val="18"/>
        </w:rPr>
        <w:t xml:space="preserve"> </w:t>
      </w:r>
      <w:r w:rsidR="00F769D5">
        <w:rPr>
          <w:sz w:val="18"/>
        </w:rPr>
        <w:t>Nie,</w:t>
      </w:r>
      <w:r w:rsidR="00C6410C">
        <w:rPr>
          <w:sz w:val="18"/>
        </w:rPr>
        <w:t xml:space="preserve"> w ogó</w:t>
      </w:r>
      <w:r w:rsidR="00F769D5">
        <w:rPr>
          <w:sz w:val="18"/>
        </w:rPr>
        <w:t>le</w:t>
      </w:r>
    </w:p>
    <w:p w:rsidR="00F769D5" w:rsidRPr="00473903" w:rsidRDefault="005D2B57" w:rsidP="008C0D50">
      <w:pPr>
        <w:pStyle w:val="Tekstkomentarza"/>
        <w:spacing w:line="360" w:lineRule="auto"/>
        <w:rPr>
          <w:rFonts w:cs="Arial"/>
          <w:sz w:val="18"/>
          <w:szCs w:val="18"/>
        </w:rPr>
      </w:pPr>
      <w:r w:rsidRPr="00473903">
        <w:rPr>
          <w:rFonts w:cs="Arial"/>
          <w:sz w:val="18"/>
          <w:szCs w:val="18"/>
          <w:lang w:val="en-GB"/>
        </w:rPr>
        <w:t></w:t>
      </w:r>
      <w:r w:rsidRPr="005D2B57">
        <w:rPr>
          <w:rFonts w:cs="Arial"/>
          <w:sz w:val="18"/>
          <w:szCs w:val="18"/>
        </w:rPr>
        <w:t xml:space="preserve"> </w:t>
      </w:r>
      <w:r w:rsidR="00F769D5">
        <w:rPr>
          <w:sz w:val="18"/>
        </w:rPr>
        <w:t>Tylko</w:t>
      </w:r>
      <w:r w:rsidR="00C6410C">
        <w:rPr>
          <w:sz w:val="18"/>
        </w:rPr>
        <w:t xml:space="preserve"> w nie</w:t>
      </w:r>
      <w:r w:rsidR="00F769D5">
        <w:rPr>
          <w:sz w:val="18"/>
        </w:rPr>
        <w:t>wielkim stopniu</w:t>
      </w:r>
    </w:p>
    <w:p w:rsidR="00F769D5" w:rsidRPr="00473903" w:rsidRDefault="005D2B57" w:rsidP="008C0D50">
      <w:pPr>
        <w:pStyle w:val="Tekstkomentarza"/>
        <w:spacing w:line="360" w:lineRule="auto"/>
        <w:rPr>
          <w:rFonts w:cs="Arial"/>
          <w:sz w:val="18"/>
          <w:szCs w:val="18"/>
        </w:rPr>
      </w:pPr>
      <w:r w:rsidRPr="00473903">
        <w:rPr>
          <w:rFonts w:cs="Arial"/>
          <w:sz w:val="18"/>
          <w:szCs w:val="18"/>
          <w:lang w:val="en-GB"/>
        </w:rPr>
        <w:t></w:t>
      </w:r>
      <w:r w:rsidRPr="004001AB">
        <w:rPr>
          <w:rFonts w:cs="Arial"/>
          <w:sz w:val="18"/>
          <w:szCs w:val="18"/>
        </w:rPr>
        <w:t xml:space="preserve"> </w:t>
      </w:r>
      <w:r w:rsidR="00F769D5">
        <w:rPr>
          <w:sz w:val="18"/>
        </w:rPr>
        <w:t>Raczej tak</w:t>
      </w:r>
    </w:p>
    <w:p w:rsidR="00F769D5" w:rsidRPr="00473903" w:rsidRDefault="005D2B57" w:rsidP="008C0D50">
      <w:pPr>
        <w:pStyle w:val="Tekstkomentarza"/>
        <w:spacing w:line="360" w:lineRule="auto"/>
        <w:rPr>
          <w:rFonts w:cs="Arial"/>
          <w:sz w:val="18"/>
          <w:szCs w:val="18"/>
        </w:rPr>
      </w:pPr>
      <w:r w:rsidRPr="00473903">
        <w:rPr>
          <w:rFonts w:cs="Arial"/>
          <w:sz w:val="18"/>
          <w:szCs w:val="18"/>
          <w:lang w:val="en-GB"/>
        </w:rPr>
        <w:t></w:t>
      </w:r>
      <w:r w:rsidRPr="004001AB">
        <w:rPr>
          <w:rFonts w:cs="Arial"/>
          <w:sz w:val="18"/>
          <w:szCs w:val="18"/>
        </w:rPr>
        <w:t xml:space="preserve"> </w:t>
      </w:r>
      <w:r w:rsidR="00F769D5">
        <w:rPr>
          <w:sz w:val="18"/>
        </w:rPr>
        <w:t>Zdecydowanie tak</w:t>
      </w:r>
    </w:p>
    <w:p w:rsidR="00F769D5" w:rsidRPr="00473903" w:rsidRDefault="005D2B57" w:rsidP="008C0D50">
      <w:pPr>
        <w:pStyle w:val="Tekstkomentarza"/>
        <w:spacing w:line="360" w:lineRule="auto"/>
        <w:rPr>
          <w:rFonts w:cs="Arial"/>
          <w:sz w:val="18"/>
          <w:szCs w:val="18"/>
        </w:rPr>
      </w:pPr>
      <w:r w:rsidRPr="00473903">
        <w:rPr>
          <w:rFonts w:cs="Arial"/>
          <w:sz w:val="18"/>
          <w:szCs w:val="18"/>
          <w:lang w:val="en-GB"/>
        </w:rPr>
        <w:lastRenderedPageBreak/>
        <w:t></w:t>
      </w:r>
      <w:r w:rsidRPr="004001AB">
        <w:rPr>
          <w:rFonts w:cs="Arial"/>
          <w:sz w:val="18"/>
          <w:szCs w:val="18"/>
        </w:rPr>
        <w:t xml:space="preserve"> </w:t>
      </w:r>
      <w:r w:rsidR="00F769D5">
        <w:rPr>
          <w:sz w:val="18"/>
        </w:rPr>
        <w:t>Nie wiem</w:t>
      </w:r>
    </w:p>
    <w:p w:rsidR="00741F37" w:rsidRPr="00473903" w:rsidRDefault="00741F37" w:rsidP="002413C6">
      <w:pPr>
        <w:pStyle w:val="DefaultText"/>
      </w:pPr>
    </w:p>
    <w:p w:rsidR="00F769D5" w:rsidRPr="00473903" w:rsidRDefault="00F769D5" w:rsidP="001B7D12">
      <w:pPr>
        <w:pStyle w:val="DefaultText"/>
        <w:jc w:val="both"/>
      </w:pPr>
      <w:r>
        <w:t>W stosownym przypadku prosimy</w:t>
      </w:r>
      <w:r w:rsidR="00C6410C">
        <w:t xml:space="preserve"> o pod</w:t>
      </w:r>
      <w:r>
        <w:t>anie przykładu niewystarczającego uwzględnienia potrzeb Twojego przedsiębiorstwa</w:t>
      </w:r>
      <w:r w:rsidR="00C6410C">
        <w:t xml:space="preserve"> w obo</w:t>
      </w:r>
      <w:r>
        <w:t>wiązujących przepisach.</w:t>
      </w:r>
    </w:p>
    <w:tbl>
      <w:tblPr>
        <w:tblStyle w:val="Tabela-Siatka"/>
        <w:tblW w:w="0" w:type="auto"/>
        <w:tblLook w:val="04A0"/>
      </w:tblPr>
      <w:tblGrid>
        <w:gridCol w:w="7926"/>
      </w:tblGrid>
      <w:tr w:rsidR="00F769D5" w:rsidRPr="00FF0BC6" w:rsidTr="00F769D5">
        <w:tc>
          <w:tcPr>
            <w:tcW w:w="7926" w:type="dxa"/>
            <w:tcBorders>
              <w:top w:val="single" w:sz="4" w:space="0" w:color="006DB6"/>
              <w:left w:val="single" w:sz="4" w:space="0" w:color="006DB6"/>
              <w:bottom w:val="single" w:sz="4" w:space="0" w:color="006DB6"/>
              <w:right w:val="single" w:sz="4" w:space="0" w:color="006DB6"/>
            </w:tcBorders>
          </w:tcPr>
          <w:p w:rsidR="00F769D5" w:rsidRPr="00473903" w:rsidRDefault="00F769D5" w:rsidP="00247BDA">
            <w:pPr>
              <w:pStyle w:val="Tekstkomentarza"/>
              <w:rPr>
                <w:sz w:val="18"/>
                <w:szCs w:val="18"/>
              </w:rPr>
            </w:pPr>
          </w:p>
        </w:tc>
      </w:tr>
    </w:tbl>
    <w:p w:rsidR="00F769D5" w:rsidRPr="00473903" w:rsidRDefault="00F769D5" w:rsidP="00247BDA">
      <w:pPr>
        <w:pStyle w:val="Tekstkomentarza"/>
        <w:rPr>
          <w:i/>
          <w:sz w:val="18"/>
          <w:szCs w:val="18"/>
        </w:rPr>
      </w:pPr>
      <w:r>
        <w:rPr>
          <w:sz w:val="18"/>
        </w:rPr>
        <w:t xml:space="preserve"> </w:t>
      </w:r>
      <w:r>
        <w:rPr>
          <w:i/>
          <w:sz w:val="16"/>
        </w:rPr>
        <w:t>Maks. 400 znaków</w:t>
      </w:r>
    </w:p>
    <w:p w:rsidR="00E81AC8" w:rsidRPr="00473903" w:rsidRDefault="00E81AC8" w:rsidP="00874694">
      <w:pPr>
        <w:pStyle w:val="Tekstkomentarza"/>
        <w:spacing w:line="360" w:lineRule="auto"/>
        <w:rPr>
          <w:sz w:val="18"/>
          <w:szCs w:val="18"/>
        </w:rPr>
      </w:pPr>
    </w:p>
    <w:p w:rsidR="00E81AC8" w:rsidRDefault="00E81AC8" w:rsidP="00874694">
      <w:pPr>
        <w:pStyle w:val="Tekstkomentarza"/>
        <w:spacing w:line="360" w:lineRule="auto"/>
        <w:rPr>
          <w:sz w:val="18"/>
          <w:szCs w:val="18"/>
        </w:rPr>
      </w:pPr>
    </w:p>
    <w:p w:rsidR="00B5381C" w:rsidRPr="00455796" w:rsidRDefault="00B5381C" w:rsidP="00497817">
      <w:pPr>
        <w:pStyle w:val="Tekstkomentarza"/>
        <w:jc w:val="center"/>
        <w:rPr>
          <w:i/>
          <w:sz w:val="22"/>
          <w:szCs w:val="18"/>
        </w:rPr>
      </w:pPr>
      <w:r>
        <w:rPr>
          <w:i/>
          <w:color w:val="006DB6"/>
          <w:sz w:val="28"/>
        </w:rPr>
        <w:t>Dziękujemy za wypełnienie kwestionariusza!</w:t>
      </w:r>
    </w:p>
    <w:p w:rsidR="00B5381C" w:rsidRPr="00473903" w:rsidRDefault="00B5381C" w:rsidP="00247BDA">
      <w:pPr>
        <w:pStyle w:val="Tekstkomentarza"/>
        <w:rPr>
          <w:sz w:val="18"/>
          <w:szCs w:val="18"/>
        </w:rPr>
      </w:pPr>
    </w:p>
    <w:p w:rsidR="00247BDA" w:rsidRPr="00473903" w:rsidRDefault="00247BDA" w:rsidP="00247BDA">
      <w:pPr>
        <w:pStyle w:val="Tekstkomentarza"/>
      </w:pPr>
    </w:p>
    <w:sectPr w:rsidR="00247BDA" w:rsidRPr="00473903" w:rsidSect="00C93367">
      <w:pgSz w:w="11906" w:h="16838"/>
      <w:pgMar w:top="851" w:right="1985" w:bottom="1440" w:left="1985"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472ECE" w15:done="0"/>
  <w15:commentEx w15:paraId="6586A481" w15:done="0"/>
  <w15:commentEx w15:paraId="0B59C96C" w15:paraIdParent="6586A481" w15:done="0"/>
  <w15:commentEx w15:paraId="7D5480DE" w15:done="0"/>
  <w15:commentEx w15:paraId="164F6C66" w15:paraIdParent="7D5480D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90A" w:rsidRPr="00256CE8" w:rsidRDefault="008C690A" w:rsidP="00C93367">
      <w:pPr>
        <w:spacing w:line="240" w:lineRule="auto"/>
      </w:pPr>
      <w:r>
        <w:separator/>
      </w:r>
    </w:p>
  </w:endnote>
  <w:endnote w:type="continuationSeparator" w:id="0">
    <w:p w:rsidR="008C690A" w:rsidRPr="00256CE8" w:rsidRDefault="008C690A" w:rsidP="00C933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90A" w:rsidRDefault="008C690A">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page" w:tblpXSpec="right" w:tblpYSpec="bottom"/>
      <w:tblW w:w="0" w:type="auto"/>
      <w:tblLayout w:type="fixed"/>
      <w:tblCellMar>
        <w:left w:w="0" w:type="dxa"/>
        <w:right w:w="0" w:type="dxa"/>
      </w:tblCellMar>
      <w:tblLook w:val="04A0"/>
    </w:tblPr>
    <w:tblGrid>
      <w:gridCol w:w="755"/>
      <w:gridCol w:w="1816"/>
    </w:tblGrid>
    <w:tr w:rsidR="008C690A" w:rsidRPr="00256CE8" w:rsidTr="00C93367">
      <w:trPr>
        <w:trHeight w:val="567"/>
      </w:trPr>
      <w:tc>
        <w:tcPr>
          <w:tcW w:w="755" w:type="dxa"/>
          <w:vAlign w:val="bottom"/>
        </w:tcPr>
        <w:p w:rsidR="008C690A" w:rsidRPr="00256CE8" w:rsidRDefault="008C690A" w:rsidP="00C93367">
          <w:r>
            <w:rPr>
              <w:noProof/>
              <w:lang w:bidi="ar-SA"/>
            </w:rPr>
            <w:drawing>
              <wp:inline distT="0" distB="0" distL="0" distR="0">
                <wp:extent cx="468000" cy="2124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68000" cy="212400"/>
                        </a:xfrm>
                        <a:prstGeom prst="rect">
                          <a:avLst/>
                        </a:prstGeom>
                      </pic:spPr>
                    </pic:pic>
                  </a:graphicData>
                </a:graphic>
              </wp:inline>
            </w:drawing>
          </w:r>
        </w:p>
      </w:tc>
      <w:tc>
        <w:tcPr>
          <w:tcW w:w="1816" w:type="dxa"/>
          <w:vAlign w:val="bottom"/>
        </w:tcPr>
        <w:p w:rsidR="008C690A" w:rsidRPr="00256CE8" w:rsidRDefault="00A37D54" w:rsidP="00C93367">
          <w:pPr>
            <w:pStyle w:val="paginanummer"/>
          </w:pPr>
          <w:r w:rsidRPr="00256CE8">
            <w:fldChar w:fldCharType="begin"/>
          </w:r>
          <w:r w:rsidR="008C690A" w:rsidRPr="00256CE8">
            <w:instrText xml:space="preserve"> PAGE </w:instrText>
          </w:r>
          <w:r w:rsidRPr="00256CE8">
            <w:fldChar w:fldCharType="separate"/>
          </w:r>
          <w:r w:rsidR="00B83B29">
            <w:rPr>
              <w:noProof/>
            </w:rPr>
            <w:t>1</w:t>
          </w:r>
          <w:r w:rsidRPr="00256CE8">
            <w:fldChar w:fldCharType="end"/>
          </w:r>
        </w:p>
      </w:tc>
    </w:tr>
    <w:tr w:rsidR="008C690A" w:rsidRPr="00256CE8" w:rsidTr="003B5290">
      <w:trPr>
        <w:trHeight w:val="403"/>
      </w:trPr>
      <w:tc>
        <w:tcPr>
          <w:tcW w:w="755" w:type="dxa"/>
        </w:tcPr>
        <w:p w:rsidR="008C690A" w:rsidRPr="00256CE8" w:rsidRDefault="008C690A" w:rsidP="00C93367"/>
      </w:tc>
      <w:tc>
        <w:tcPr>
          <w:tcW w:w="1816" w:type="dxa"/>
        </w:tcPr>
        <w:p w:rsidR="008C690A" w:rsidRPr="00256CE8" w:rsidRDefault="008C690A" w:rsidP="00C93367"/>
      </w:tc>
    </w:tr>
  </w:tbl>
  <w:p w:rsidR="008C690A" w:rsidRPr="00256CE8" w:rsidRDefault="008C690A" w:rsidP="00C93367">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90A" w:rsidRDefault="008C690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90A" w:rsidRPr="00256CE8" w:rsidRDefault="008C690A" w:rsidP="00C93367">
      <w:pPr>
        <w:spacing w:line="240" w:lineRule="auto"/>
      </w:pPr>
      <w:r>
        <w:separator/>
      </w:r>
    </w:p>
  </w:footnote>
  <w:footnote w:type="continuationSeparator" w:id="0">
    <w:p w:rsidR="008C690A" w:rsidRPr="00256CE8" w:rsidRDefault="008C690A" w:rsidP="00C9336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90A" w:rsidRDefault="008C690A">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90A" w:rsidRPr="00256CE8" w:rsidRDefault="008C690A">
    <w:pPr>
      <w:pStyle w:val="Nagwek"/>
    </w:pPr>
    <w:r>
      <w:rPr>
        <w:noProof/>
        <w:lang w:bidi="ar-SA"/>
      </w:rPr>
      <w:drawing>
        <wp:anchor distT="0" distB="0" distL="114300" distR="114300" simplePos="0" relativeHeight="251663360" behindDoc="0" locked="1" layoutInCell="1" allowOverlap="1">
          <wp:simplePos x="0" y="0"/>
          <wp:positionH relativeFrom="page">
            <wp:align>center</wp:align>
          </wp:positionH>
          <wp:positionV relativeFrom="page">
            <wp:align>center</wp:align>
          </wp:positionV>
          <wp:extent cx="2019600" cy="7304400"/>
          <wp:effectExtent l="0" t="0" r="0" b="0"/>
          <wp:wrapNone/>
          <wp:docPr id="11" name="draf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19600" cy="730440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90A" w:rsidRDefault="008C690A">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4A1F"/>
    <w:multiLevelType w:val="multilevel"/>
    <w:tmpl w:val="BCB60292"/>
    <w:styleLink w:val="list-heading-blue"/>
    <w:lvl w:ilvl="0">
      <w:start w:val="1"/>
      <w:numFmt w:val="decimal"/>
      <w:lvlText w:val="%1"/>
      <w:lvlJc w:val="left"/>
      <w:pPr>
        <w:tabs>
          <w:tab w:val="num" w:pos="0"/>
        </w:tabs>
        <w:ind w:left="0" w:hanging="567"/>
      </w:pPr>
      <w:rPr>
        <w:rFonts w:hint="default"/>
        <w:color w:val="006DB6"/>
        <w:sz w:val="28"/>
      </w:rPr>
    </w:lvl>
    <w:lvl w:ilvl="1">
      <w:start w:val="1"/>
      <w:numFmt w:val="decimal"/>
      <w:lvlText w:val="%1.%2"/>
      <w:lvlJc w:val="left"/>
      <w:pPr>
        <w:tabs>
          <w:tab w:val="num" w:pos="0"/>
        </w:tabs>
        <w:ind w:left="0" w:hanging="567"/>
      </w:pPr>
      <w:rPr>
        <w:rFonts w:hint="default"/>
        <w:color w:val="006DB6"/>
        <w:sz w:val="22"/>
      </w:rPr>
    </w:lvl>
    <w:lvl w:ilvl="2">
      <w:start w:val="1"/>
      <w:numFmt w:val="decimal"/>
      <w:lvlText w:val="%1.%2.%3"/>
      <w:lvlJc w:val="left"/>
      <w:pPr>
        <w:tabs>
          <w:tab w:val="num" w:pos="0"/>
        </w:tabs>
        <w:ind w:left="0" w:hanging="567"/>
      </w:pPr>
      <w:rPr>
        <w:rFonts w:hint="default"/>
        <w:color w:val="006DB6"/>
      </w:rPr>
    </w:lvl>
    <w:lvl w:ilvl="3">
      <w:start w:val="1"/>
      <w:numFmt w:val="none"/>
      <w:lvlText w:val=""/>
      <w:lvlJc w:val="left"/>
      <w:pPr>
        <w:tabs>
          <w:tab w:val="num" w:pos="0"/>
        </w:tabs>
        <w:ind w:left="0" w:firstLine="0"/>
      </w:pPr>
      <w:rPr>
        <w:rFonts w:hint="default"/>
        <w:color w:val="auto"/>
      </w:rPr>
    </w:lvl>
    <w:lvl w:ilvl="4">
      <w:start w:val="1"/>
      <w:numFmt w:val="none"/>
      <w:lvlText w:val=""/>
      <w:lvlJc w:val="left"/>
      <w:pPr>
        <w:tabs>
          <w:tab w:val="num" w:pos="0"/>
        </w:tabs>
        <w:ind w:left="0" w:firstLine="0"/>
      </w:pPr>
      <w:rPr>
        <w:rFonts w:hint="default"/>
        <w:color w:val="auto"/>
      </w:rPr>
    </w:lvl>
    <w:lvl w:ilvl="5">
      <w:start w:val="1"/>
      <w:numFmt w:val="none"/>
      <w:lvlText w:val=""/>
      <w:lvlJc w:val="left"/>
      <w:pPr>
        <w:tabs>
          <w:tab w:val="num" w:pos="0"/>
        </w:tabs>
        <w:ind w:left="0" w:firstLine="0"/>
      </w:pPr>
      <w:rPr>
        <w:rFonts w:hint="default"/>
        <w:color w:val="auto"/>
      </w:rPr>
    </w:lvl>
    <w:lvl w:ilvl="6">
      <w:start w:val="1"/>
      <w:numFmt w:val="none"/>
      <w:lvlText w:val=""/>
      <w:lvlJc w:val="left"/>
      <w:pPr>
        <w:tabs>
          <w:tab w:val="num" w:pos="0"/>
        </w:tabs>
        <w:ind w:left="0" w:firstLine="0"/>
      </w:pPr>
      <w:rPr>
        <w:rFonts w:hint="default"/>
        <w:color w:val="000000"/>
      </w:rPr>
    </w:lvl>
    <w:lvl w:ilvl="7">
      <w:start w:val="1"/>
      <w:numFmt w:val="none"/>
      <w:lvlText w:val=""/>
      <w:lvlJc w:val="left"/>
      <w:pPr>
        <w:tabs>
          <w:tab w:val="num" w:pos="0"/>
        </w:tabs>
        <w:ind w:left="0" w:firstLine="0"/>
      </w:pPr>
      <w:rPr>
        <w:rFonts w:hint="default"/>
        <w:color w:val="000000"/>
      </w:rPr>
    </w:lvl>
    <w:lvl w:ilvl="8">
      <w:start w:val="1"/>
      <w:numFmt w:val="none"/>
      <w:lvlText w:val=""/>
      <w:lvlJc w:val="left"/>
      <w:pPr>
        <w:tabs>
          <w:tab w:val="num" w:pos="0"/>
        </w:tabs>
        <w:ind w:left="0" w:firstLine="0"/>
      </w:pPr>
      <w:rPr>
        <w:rFonts w:hint="default"/>
        <w:color w:val="000000"/>
      </w:rPr>
    </w:lvl>
  </w:abstractNum>
  <w:abstractNum w:abstractNumId="1">
    <w:nsid w:val="0BE04B22"/>
    <w:multiLevelType w:val="multilevel"/>
    <w:tmpl w:val="0413001D"/>
    <w:name w:val="list-number-color-tabl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DBB7C0E"/>
    <w:multiLevelType w:val="multilevel"/>
    <w:tmpl w:val="3DB48B94"/>
    <w:name w:val="list-number-color-table2"/>
    <w:lvl w:ilvl="0">
      <w:start w:val="1"/>
      <w:numFmt w:val="decimal"/>
      <w:lvlRestart w:val="0"/>
      <w:pStyle w:val="list-number-color-table"/>
      <w:lvlText w:val="%1."/>
      <w:lvlJc w:val="left"/>
      <w:pPr>
        <w:ind w:left="284" w:hanging="284"/>
      </w:pPr>
      <w:rPr>
        <w:rFonts w:ascii="Arial" w:hAnsi="Arial" w:cs="Arial"/>
        <w:b w:val="0"/>
        <w:i w:val="0"/>
        <w:color w:val="006DB6"/>
        <w:sz w:val="16"/>
      </w:rPr>
    </w:lvl>
    <w:lvl w:ilvl="1">
      <w:start w:val="1"/>
      <w:numFmt w:val="lowerLetter"/>
      <w:lvlText w:val="%2."/>
      <w:lvlJc w:val="left"/>
      <w:pPr>
        <w:ind w:left="568" w:hanging="284"/>
      </w:pPr>
      <w:rPr>
        <w:rFonts w:ascii="Arial" w:hAnsi="Arial" w:cs="Arial"/>
        <w:b w:val="0"/>
        <w:i w:val="0"/>
        <w:color w:val="006DB6"/>
        <w:sz w:val="16"/>
      </w:rPr>
    </w:lvl>
    <w:lvl w:ilvl="2">
      <w:start w:val="1"/>
      <w:numFmt w:val="bullet"/>
      <w:lvlText w:val=""/>
      <w:lvlJc w:val="left"/>
      <w:pPr>
        <w:ind w:left="852" w:hanging="284"/>
      </w:pPr>
      <w:rPr>
        <w:rFonts w:ascii="Symbol" w:hAnsi="Symbol" w:hint="default"/>
        <w:color w:val="006DB6"/>
        <w:sz w:val="16"/>
      </w:rPr>
    </w:lvl>
    <w:lvl w:ilvl="3">
      <w:start w:val="1"/>
      <w:numFmt w:val="bullet"/>
      <w:lvlText w:val="-"/>
      <w:lvlJc w:val="left"/>
      <w:pPr>
        <w:ind w:left="1136" w:hanging="284"/>
      </w:pPr>
      <w:rPr>
        <w:rFonts w:ascii="Arial" w:hAnsi="Arial" w:cs="Arial"/>
        <w:color w:val="006DB6"/>
        <w:sz w:val="16"/>
      </w:rPr>
    </w:lvl>
    <w:lvl w:ilvl="4">
      <w:start w:val="1"/>
      <w:numFmt w:val="bullet"/>
      <w:lvlText w:val=""/>
      <w:lvlJc w:val="left"/>
      <w:pPr>
        <w:ind w:left="1420" w:hanging="284"/>
      </w:pPr>
      <w:rPr>
        <w:rFonts w:ascii="Symbol" w:hAnsi="Symbol" w:hint="default"/>
        <w:color w:val="006DB6"/>
        <w:sz w:val="16"/>
      </w:rPr>
    </w:lvl>
    <w:lvl w:ilvl="5">
      <w:start w:val="1"/>
      <w:numFmt w:val="bullet"/>
      <w:lvlText w:val="-"/>
      <w:lvlJc w:val="left"/>
      <w:pPr>
        <w:ind w:left="1704" w:hanging="284"/>
      </w:pPr>
      <w:rPr>
        <w:rFonts w:ascii="Arial" w:hAnsi="Arial" w:cs="Arial"/>
        <w:color w:val="006DB6"/>
        <w:sz w:val="16"/>
      </w:rPr>
    </w:lvl>
    <w:lvl w:ilvl="6">
      <w:start w:val="1"/>
      <w:numFmt w:val="bullet"/>
      <w:lvlText w:val=""/>
      <w:lvlJc w:val="left"/>
      <w:pPr>
        <w:ind w:left="1988" w:hanging="284"/>
      </w:pPr>
      <w:rPr>
        <w:rFonts w:ascii="Symbol" w:hAnsi="Symbol" w:hint="default"/>
        <w:color w:val="006DB6"/>
        <w:sz w:val="16"/>
      </w:rPr>
    </w:lvl>
    <w:lvl w:ilvl="7">
      <w:start w:val="1"/>
      <w:numFmt w:val="bullet"/>
      <w:lvlText w:val="-"/>
      <w:lvlJc w:val="left"/>
      <w:pPr>
        <w:ind w:left="2272" w:hanging="284"/>
      </w:pPr>
      <w:rPr>
        <w:rFonts w:ascii="Arial" w:hAnsi="Arial" w:cs="Arial"/>
        <w:color w:val="006DB6"/>
        <w:sz w:val="16"/>
      </w:rPr>
    </w:lvl>
    <w:lvl w:ilvl="8">
      <w:start w:val="1"/>
      <w:numFmt w:val="bullet"/>
      <w:lvlText w:val=""/>
      <w:lvlJc w:val="left"/>
      <w:pPr>
        <w:ind w:left="2556" w:hanging="284"/>
      </w:pPr>
      <w:rPr>
        <w:rFonts w:ascii="Symbol" w:hAnsi="Symbol" w:hint="default"/>
        <w:color w:val="006DB6"/>
        <w:sz w:val="16"/>
      </w:rPr>
    </w:lvl>
  </w:abstractNum>
  <w:abstractNum w:abstractNumId="3">
    <w:nsid w:val="11B74CD4"/>
    <w:multiLevelType w:val="multilevel"/>
    <w:tmpl w:val="77C2D922"/>
    <w:name w:val="list-bullet-black-table2"/>
    <w:lvl w:ilvl="0">
      <w:start w:val="1"/>
      <w:numFmt w:val="bullet"/>
      <w:lvlRestart w:val="0"/>
      <w:pStyle w:val="list-bullet-black-table"/>
      <w:lvlText w:val=""/>
      <w:lvlJc w:val="left"/>
      <w:pPr>
        <w:ind w:left="284" w:hanging="284"/>
      </w:pPr>
      <w:rPr>
        <w:rFonts w:ascii="Symbol" w:hAnsi="Symbol" w:hint="default"/>
        <w:color w:val="000000" w:themeColor="text1"/>
        <w:sz w:val="16"/>
      </w:rPr>
    </w:lvl>
    <w:lvl w:ilvl="1">
      <w:start w:val="1"/>
      <w:numFmt w:val="bullet"/>
      <w:lvlText w:val="-"/>
      <w:lvlJc w:val="left"/>
      <w:pPr>
        <w:ind w:left="568" w:hanging="284"/>
      </w:pPr>
      <w:rPr>
        <w:rFonts w:ascii="Arial" w:hAnsi="Arial" w:cs="Arial"/>
        <w:color w:val="000000" w:themeColor="text1"/>
        <w:sz w:val="16"/>
      </w:rPr>
    </w:lvl>
    <w:lvl w:ilvl="2">
      <w:start w:val="1"/>
      <w:numFmt w:val="bullet"/>
      <w:lvlText w:val=""/>
      <w:lvlJc w:val="left"/>
      <w:pPr>
        <w:ind w:left="852" w:hanging="284"/>
      </w:pPr>
      <w:rPr>
        <w:rFonts w:ascii="Symbol" w:hAnsi="Symbol" w:hint="default"/>
        <w:color w:val="000000" w:themeColor="text1"/>
        <w:sz w:val="16"/>
      </w:rPr>
    </w:lvl>
    <w:lvl w:ilvl="3">
      <w:start w:val="1"/>
      <w:numFmt w:val="bullet"/>
      <w:lvlText w:val="-"/>
      <w:lvlJc w:val="left"/>
      <w:pPr>
        <w:ind w:left="1136" w:hanging="284"/>
      </w:pPr>
      <w:rPr>
        <w:rFonts w:ascii="Arial" w:hAnsi="Arial" w:cs="Arial"/>
        <w:color w:val="000000" w:themeColor="text1"/>
        <w:sz w:val="16"/>
      </w:rPr>
    </w:lvl>
    <w:lvl w:ilvl="4">
      <w:start w:val="1"/>
      <w:numFmt w:val="bullet"/>
      <w:lvlText w:val=""/>
      <w:lvlJc w:val="left"/>
      <w:pPr>
        <w:ind w:left="1420" w:hanging="284"/>
      </w:pPr>
      <w:rPr>
        <w:rFonts w:ascii="Symbol" w:hAnsi="Symbol" w:hint="default"/>
        <w:color w:val="000000" w:themeColor="text1"/>
        <w:sz w:val="16"/>
      </w:rPr>
    </w:lvl>
    <w:lvl w:ilvl="5">
      <w:start w:val="1"/>
      <w:numFmt w:val="bullet"/>
      <w:lvlText w:val="-"/>
      <w:lvlJc w:val="left"/>
      <w:pPr>
        <w:ind w:left="1704" w:hanging="284"/>
      </w:pPr>
      <w:rPr>
        <w:rFonts w:ascii="Arial" w:hAnsi="Arial" w:cs="Arial"/>
        <w:color w:val="000000" w:themeColor="text1"/>
        <w:sz w:val="16"/>
      </w:rPr>
    </w:lvl>
    <w:lvl w:ilvl="6">
      <w:start w:val="1"/>
      <w:numFmt w:val="bullet"/>
      <w:lvlText w:val=""/>
      <w:lvlJc w:val="left"/>
      <w:pPr>
        <w:ind w:left="1988" w:hanging="284"/>
      </w:pPr>
      <w:rPr>
        <w:rFonts w:ascii="Symbol" w:hAnsi="Symbol" w:hint="default"/>
        <w:color w:val="000000" w:themeColor="text1"/>
        <w:sz w:val="16"/>
      </w:rPr>
    </w:lvl>
    <w:lvl w:ilvl="7">
      <w:start w:val="1"/>
      <w:numFmt w:val="bullet"/>
      <w:lvlText w:val="-"/>
      <w:lvlJc w:val="left"/>
      <w:pPr>
        <w:ind w:left="2272" w:hanging="284"/>
      </w:pPr>
      <w:rPr>
        <w:rFonts w:ascii="Arial" w:hAnsi="Arial" w:cs="Arial"/>
        <w:color w:val="000000" w:themeColor="text1"/>
        <w:sz w:val="16"/>
      </w:rPr>
    </w:lvl>
    <w:lvl w:ilvl="8">
      <w:start w:val="1"/>
      <w:numFmt w:val="bullet"/>
      <w:lvlText w:val=""/>
      <w:lvlJc w:val="left"/>
      <w:pPr>
        <w:ind w:left="2556" w:hanging="284"/>
      </w:pPr>
      <w:rPr>
        <w:rFonts w:ascii="Symbol" w:hAnsi="Symbol" w:hint="default"/>
        <w:color w:val="000000" w:themeColor="text1"/>
        <w:sz w:val="16"/>
      </w:rPr>
    </w:lvl>
  </w:abstractNum>
  <w:abstractNum w:abstractNumId="4">
    <w:nsid w:val="24921CE8"/>
    <w:multiLevelType w:val="hybridMultilevel"/>
    <w:tmpl w:val="A5CC314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9BF2D99"/>
    <w:multiLevelType w:val="multilevel"/>
    <w:tmpl w:val="0413001D"/>
    <w:name w:val="list-bullet-color-tabl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BEB0557"/>
    <w:multiLevelType w:val="multilevel"/>
    <w:tmpl w:val="1F50A540"/>
    <w:lvl w:ilvl="0">
      <w:start w:val="1"/>
      <w:numFmt w:val="decimal"/>
      <w:pStyle w:val="Nagwek1"/>
      <w:lvlText w:val="%1"/>
      <w:lvlJc w:val="left"/>
      <w:pPr>
        <w:tabs>
          <w:tab w:val="num" w:pos="538"/>
        </w:tabs>
        <w:ind w:left="567" w:hanging="567"/>
      </w:pPr>
      <w:rPr>
        <w:rFonts w:hint="default"/>
        <w:color w:val="006DB6"/>
        <w:sz w:val="36"/>
      </w:rPr>
    </w:lvl>
    <w:lvl w:ilvl="1">
      <w:start w:val="1"/>
      <w:numFmt w:val="decimal"/>
      <w:pStyle w:val="Nagwek2"/>
      <w:lvlText w:val="%1.%2"/>
      <w:lvlJc w:val="left"/>
      <w:pPr>
        <w:tabs>
          <w:tab w:val="num" w:pos="553"/>
        </w:tabs>
        <w:ind w:left="576" w:hanging="576"/>
      </w:pPr>
      <w:rPr>
        <w:rFonts w:hint="default"/>
        <w:color w:val="006DB6"/>
        <w:sz w:val="22"/>
      </w:rPr>
    </w:lvl>
    <w:lvl w:ilvl="2">
      <w:start w:val="1"/>
      <w:numFmt w:val="decimal"/>
      <w:pStyle w:val="Nagwek3"/>
      <w:lvlText w:val="%1.%2.%3"/>
      <w:lvlJc w:val="left"/>
      <w:pPr>
        <w:tabs>
          <w:tab w:val="num" w:pos="567"/>
        </w:tabs>
        <w:ind w:left="567" w:hanging="567"/>
      </w:pPr>
      <w:rPr>
        <w:rFonts w:hint="default"/>
        <w:color w:val="006DB6"/>
      </w:rPr>
    </w:lvl>
    <w:lvl w:ilvl="3">
      <w:start w:val="1"/>
      <w:numFmt w:val="decimal"/>
      <w:lvlText w:val="%1.%2.%3.%4"/>
      <w:lvlJc w:val="left"/>
      <w:pPr>
        <w:tabs>
          <w:tab w:val="num" w:pos="864"/>
        </w:tabs>
        <w:ind w:left="864" w:hanging="864"/>
      </w:pPr>
      <w:rPr>
        <w:rFonts w:hint="default"/>
        <w:color w:val="auto"/>
      </w:rPr>
    </w:lvl>
    <w:lvl w:ilvl="4">
      <w:start w:val="1"/>
      <w:numFmt w:val="decimal"/>
      <w:lvlText w:val="%1.%2.%3.%4.%5"/>
      <w:lvlJc w:val="left"/>
      <w:pPr>
        <w:tabs>
          <w:tab w:val="num" w:pos="1008"/>
        </w:tabs>
        <w:ind w:left="1008" w:hanging="1008"/>
      </w:pPr>
      <w:rPr>
        <w:rFonts w:hint="default"/>
        <w:color w:val="auto"/>
      </w:rPr>
    </w:lvl>
    <w:lvl w:ilvl="5">
      <w:start w:val="1"/>
      <w:numFmt w:val="decimal"/>
      <w:lvlText w:val="%1.%2.%3.%4.%5.%6"/>
      <w:lvlJc w:val="left"/>
      <w:pPr>
        <w:tabs>
          <w:tab w:val="num" w:pos="1152"/>
        </w:tabs>
        <w:ind w:left="1152" w:hanging="1152"/>
      </w:pPr>
      <w:rPr>
        <w:rFonts w:hint="default"/>
        <w:color w:val="auto"/>
      </w:rPr>
    </w:lvl>
    <w:lvl w:ilvl="6">
      <w:start w:val="1"/>
      <w:numFmt w:val="decimal"/>
      <w:lvlText w:val="%1.%2.%3.%4.%5.%6.%7"/>
      <w:lvlJc w:val="left"/>
      <w:pPr>
        <w:tabs>
          <w:tab w:val="num" w:pos="1296"/>
        </w:tabs>
        <w:ind w:left="1296" w:hanging="1296"/>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584"/>
        </w:tabs>
        <w:ind w:left="1584" w:hanging="1584"/>
      </w:pPr>
      <w:rPr>
        <w:rFonts w:hint="default"/>
        <w:color w:val="000000"/>
      </w:rPr>
    </w:lvl>
  </w:abstractNum>
  <w:abstractNum w:abstractNumId="7">
    <w:nsid w:val="3B08623D"/>
    <w:multiLevelType w:val="multilevel"/>
    <w:tmpl w:val="DB9C7134"/>
    <w:name w:val="list-number-color"/>
    <w:lvl w:ilvl="0">
      <w:start w:val="1"/>
      <w:numFmt w:val="decimal"/>
      <w:pStyle w:val="list-number-color"/>
      <w:lvlText w:val="%1."/>
      <w:lvlJc w:val="left"/>
      <w:pPr>
        <w:ind w:left="284" w:hanging="284"/>
      </w:pPr>
      <w:rPr>
        <w:rFonts w:ascii="Arial" w:hAnsi="Arial" w:hint="default"/>
        <w:b w:val="0"/>
        <w:i w:val="0"/>
        <w:color w:val="006DB6"/>
        <w:sz w:val="18"/>
      </w:rPr>
    </w:lvl>
    <w:lvl w:ilvl="1">
      <w:start w:val="1"/>
      <w:numFmt w:val="lowerLetter"/>
      <w:lvlText w:val="%2."/>
      <w:lvlJc w:val="left"/>
      <w:pPr>
        <w:ind w:left="568" w:hanging="284"/>
      </w:pPr>
      <w:rPr>
        <w:rFonts w:ascii="Arial" w:hAnsi="Arial" w:hint="default"/>
        <w:b w:val="0"/>
        <w:i w:val="0"/>
        <w:color w:val="006DB6"/>
        <w:sz w:val="18"/>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8">
    <w:nsid w:val="3D204789"/>
    <w:multiLevelType w:val="multilevel"/>
    <w:tmpl w:val="9A4AA170"/>
    <w:name w:val="list-number-black"/>
    <w:lvl w:ilvl="0">
      <w:start w:val="1"/>
      <w:numFmt w:val="decimal"/>
      <w:pStyle w:val="list-number-black"/>
      <w:lvlText w:val="%1."/>
      <w:lvlJc w:val="left"/>
      <w:pPr>
        <w:ind w:left="284" w:hanging="284"/>
      </w:pPr>
      <w:rPr>
        <w:rFonts w:ascii="Arial" w:hAnsi="Arial" w:hint="default"/>
        <w:b w:val="0"/>
        <w:i w:val="0"/>
        <w:sz w:val="18"/>
      </w:rPr>
    </w:lvl>
    <w:lvl w:ilvl="1">
      <w:start w:val="1"/>
      <w:numFmt w:val="lowerLetter"/>
      <w:lvlText w:val="%2."/>
      <w:lvlJc w:val="left"/>
      <w:pPr>
        <w:ind w:left="568" w:hanging="284"/>
      </w:pPr>
      <w:rPr>
        <w:rFonts w:ascii="Arial" w:hAnsi="Arial" w:hint="default"/>
        <w:b w:val="0"/>
        <w:i w:val="0"/>
        <w:sz w:val="18"/>
      </w:rPr>
    </w:lvl>
    <w:lvl w:ilvl="2">
      <w:start w:val="1"/>
      <w:numFmt w:val="bullet"/>
      <w:lvlText w:val=""/>
      <w:lvlJc w:val="left"/>
      <w:pPr>
        <w:ind w:left="852" w:hanging="284"/>
      </w:pPr>
      <w:rPr>
        <w:rFonts w:ascii="Symbol" w:hAnsi="Symbol" w:hint="default"/>
        <w:color w:val="000000" w:themeColor="text1"/>
      </w:rPr>
    </w:lvl>
    <w:lvl w:ilvl="3">
      <w:start w:val="1"/>
      <w:numFmt w:val="bullet"/>
      <w:lvlText w:val="-"/>
      <w:lvlJc w:val="left"/>
      <w:pPr>
        <w:ind w:left="1136" w:hanging="284"/>
      </w:pPr>
      <w:rPr>
        <w:rFonts w:ascii="Arial" w:hAnsi="Arial" w:hint="default"/>
        <w:color w:val="000000" w:themeColor="text1"/>
      </w:rPr>
    </w:lvl>
    <w:lvl w:ilvl="4">
      <w:start w:val="1"/>
      <w:numFmt w:val="bullet"/>
      <w:lvlText w:val=""/>
      <w:lvlJc w:val="left"/>
      <w:pPr>
        <w:ind w:left="1420" w:hanging="284"/>
      </w:pPr>
      <w:rPr>
        <w:rFonts w:ascii="Symbol" w:hAnsi="Symbol" w:hint="default"/>
        <w:color w:val="000000" w:themeColor="text1"/>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Symbol" w:hAnsi="Symbol" w:hint="default"/>
        <w:color w:val="000000" w:themeColor="text1"/>
      </w:rPr>
    </w:lvl>
    <w:lvl w:ilvl="7">
      <w:start w:val="1"/>
      <w:numFmt w:val="bullet"/>
      <w:lvlText w:val="-"/>
      <w:lvlJc w:val="left"/>
      <w:pPr>
        <w:ind w:left="2272" w:hanging="284"/>
      </w:pPr>
      <w:rPr>
        <w:rFonts w:ascii="Arial" w:hAnsi="Arial" w:hint="default"/>
        <w:color w:val="000000" w:themeColor="text1"/>
      </w:rPr>
    </w:lvl>
    <w:lvl w:ilvl="8">
      <w:start w:val="1"/>
      <w:numFmt w:val="bullet"/>
      <w:lvlText w:val=""/>
      <w:lvlJc w:val="left"/>
      <w:pPr>
        <w:ind w:left="2556" w:hanging="284"/>
      </w:pPr>
      <w:rPr>
        <w:rFonts w:ascii="Symbol" w:hAnsi="Symbol" w:hint="default"/>
        <w:color w:val="000000" w:themeColor="text1"/>
      </w:rPr>
    </w:lvl>
  </w:abstractNum>
  <w:abstractNum w:abstractNumId="9">
    <w:nsid w:val="3EAE6B65"/>
    <w:multiLevelType w:val="multilevel"/>
    <w:tmpl w:val="038A024A"/>
    <w:name w:val="list-bullet-color-table2"/>
    <w:lvl w:ilvl="0">
      <w:start w:val="1"/>
      <w:numFmt w:val="bullet"/>
      <w:lvlRestart w:val="0"/>
      <w:pStyle w:val="list-bullet-color-table"/>
      <w:lvlText w:val=""/>
      <w:lvlJc w:val="left"/>
      <w:pPr>
        <w:ind w:left="284" w:hanging="284"/>
      </w:pPr>
      <w:rPr>
        <w:rFonts w:ascii="Symbol" w:hAnsi="Symbol" w:hint="default"/>
        <w:color w:val="006DB6"/>
        <w:sz w:val="16"/>
      </w:rPr>
    </w:lvl>
    <w:lvl w:ilvl="1">
      <w:start w:val="1"/>
      <w:numFmt w:val="bullet"/>
      <w:lvlText w:val="-"/>
      <w:lvlJc w:val="left"/>
      <w:pPr>
        <w:ind w:left="568" w:hanging="284"/>
      </w:pPr>
      <w:rPr>
        <w:rFonts w:ascii="Arial" w:hAnsi="Arial" w:cs="Arial"/>
        <w:color w:val="006DB6"/>
        <w:sz w:val="16"/>
      </w:rPr>
    </w:lvl>
    <w:lvl w:ilvl="2">
      <w:start w:val="1"/>
      <w:numFmt w:val="bullet"/>
      <w:lvlText w:val=""/>
      <w:lvlJc w:val="left"/>
      <w:pPr>
        <w:ind w:left="852" w:hanging="284"/>
      </w:pPr>
      <w:rPr>
        <w:rFonts w:ascii="Symbol" w:hAnsi="Symbol" w:hint="default"/>
        <w:color w:val="006DB6"/>
        <w:sz w:val="16"/>
      </w:rPr>
    </w:lvl>
    <w:lvl w:ilvl="3">
      <w:start w:val="1"/>
      <w:numFmt w:val="bullet"/>
      <w:lvlText w:val="-"/>
      <w:lvlJc w:val="left"/>
      <w:pPr>
        <w:ind w:left="1136" w:hanging="284"/>
      </w:pPr>
      <w:rPr>
        <w:rFonts w:ascii="Arial" w:hAnsi="Arial" w:cs="Arial"/>
        <w:color w:val="006DB6"/>
        <w:sz w:val="16"/>
      </w:rPr>
    </w:lvl>
    <w:lvl w:ilvl="4">
      <w:start w:val="1"/>
      <w:numFmt w:val="bullet"/>
      <w:lvlText w:val=""/>
      <w:lvlJc w:val="left"/>
      <w:pPr>
        <w:ind w:left="1420" w:hanging="284"/>
      </w:pPr>
      <w:rPr>
        <w:rFonts w:ascii="Symbol" w:hAnsi="Symbol" w:hint="default"/>
        <w:color w:val="006DB6"/>
        <w:sz w:val="16"/>
      </w:rPr>
    </w:lvl>
    <w:lvl w:ilvl="5">
      <w:start w:val="1"/>
      <w:numFmt w:val="bullet"/>
      <w:lvlText w:val="-"/>
      <w:lvlJc w:val="left"/>
      <w:pPr>
        <w:ind w:left="1704" w:hanging="284"/>
      </w:pPr>
      <w:rPr>
        <w:rFonts w:ascii="Arial" w:hAnsi="Arial" w:cs="Arial"/>
        <w:color w:val="006DB6"/>
        <w:sz w:val="16"/>
      </w:rPr>
    </w:lvl>
    <w:lvl w:ilvl="6">
      <w:start w:val="1"/>
      <w:numFmt w:val="bullet"/>
      <w:lvlText w:val=""/>
      <w:lvlJc w:val="left"/>
      <w:pPr>
        <w:ind w:left="1988" w:hanging="284"/>
      </w:pPr>
      <w:rPr>
        <w:rFonts w:ascii="Symbol" w:hAnsi="Symbol" w:hint="default"/>
        <w:color w:val="006DB6"/>
        <w:sz w:val="16"/>
      </w:rPr>
    </w:lvl>
    <w:lvl w:ilvl="7">
      <w:start w:val="1"/>
      <w:numFmt w:val="bullet"/>
      <w:lvlText w:val="-"/>
      <w:lvlJc w:val="left"/>
      <w:pPr>
        <w:ind w:left="2272" w:hanging="284"/>
      </w:pPr>
      <w:rPr>
        <w:rFonts w:ascii="Arial" w:hAnsi="Arial" w:cs="Arial"/>
        <w:color w:val="006DB6"/>
        <w:sz w:val="16"/>
      </w:rPr>
    </w:lvl>
    <w:lvl w:ilvl="8">
      <w:start w:val="1"/>
      <w:numFmt w:val="bullet"/>
      <w:lvlText w:val=""/>
      <w:lvlJc w:val="left"/>
      <w:pPr>
        <w:ind w:left="2556" w:hanging="284"/>
      </w:pPr>
      <w:rPr>
        <w:rFonts w:ascii="Symbol" w:hAnsi="Symbol" w:hint="default"/>
        <w:color w:val="006DB6"/>
        <w:sz w:val="16"/>
      </w:rPr>
    </w:lvl>
  </w:abstractNum>
  <w:abstractNum w:abstractNumId="10">
    <w:nsid w:val="3FE74BE9"/>
    <w:multiLevelType w:val="multilevel"/>
    <w:tmpl w:val="BF42E0A0"/>
    <w:name w:val="list-number-black-table2"/>
    <w:lvl w:ilvl="0">
      <w:start w:val="1"/>
      <w:numFmt w:val="decimal"/>
      <w:lvlRestart w:val="0"/>
      <w:pStyle w:val="list-number-black-table"/>
      <w:lvlText w:val="%1."/>
      <w:lvlJc w:val="left"/>
      <w:pPr>
        <w:ind w:left="284" w:hanging="284"/>
      </w:pPr>
      <w:rPr>
        <w:rFonts w:ascii="Arial" w:hAnsi="Arial" w:cs="Arial"/>
        <w:b w:val="0"/>
        <w:i w:val="0"/>
        <w:sz w:val="16"/>
      </w:rPr>
    </w:lvl>
    <w:lvl w:ilvl="1">
      <w:start w:val="1"/>
      <w:numFmt w:val="lowerLetter"/>
      <w:lvlText w:val="%2."/>
      <w:lvlJc w:val="left"/>
      <w:pPr>
        <w:ind w:left="568" w:hanging="284"/>
      </w:pPr>
      <w:rPr>
        <w:rFonts w:ascii="Arial" w:hAnsi="Arial" w:cs="Arial"/>
        <w:b w:val="0"/>
        <w:i w:val="0"/>
        <w:sz w:val="16"/>
      </w:rPr>
    </w:lvl>
    <w:lvl w:ilvl="2">
      <w:start w:val="1"/>
      <w:numFmt w:val="bullet"/>
      <w:lvlText w:val=""/>
      <w:lvlJc w:val="left"/>
      <w:pPr>
        <w:ind w:left="852" w:hanging="284"/>
      </w:pPr>
      <w:rPr>
        <w:rFonts w:ascii="Symbol" w:hAnsi="Symbol" w:hint="default"/>
        <w:color w:val="000000" w:themeColor="text1"/>
        <w:sz w:val="16"/>
      </w:rPr>
    </w:lvl>
    <w:lvl w:ilvl="3">
      <w:start w:val="1"/>
      <w:numFmt w:val="bullet"/>
      <w:lvlText w:val="-"/>
      <w:lvlJc w:val="left"/>
      <w:pPr>
        <w:ind w:left="1136" w:hanging="284"/>
      </w:pPr>
      <w:rPr>
        <w:rFonts w:ascii="Arial" w:hAnsi="Arial" w:cs="Arial"/>
        <w:color w:val="000000" w:themeColor="text1"/>
        <w:sz w:val="16"/>
      </w:rPr>
    </w:lvl>
    <w:lvl w:ilvl="4">
      <w:start w:val="1"/>
      <w:numFmt w:val="bullet"/>
      <w:lvlText w:val=""/>
      <w:lvlJc w:val="left"/>
      <w:pPr>
        <w:ind w:left="1420" w:hanging="284"/>
      </w:pPr>
      <w:rPr>
        <w:rFonts w:ascii="Symbol" w:hAnsi="Symbol" w:hint="default"/>
        <w:color w:val="000000" w:themeColor="text1"/>
        <w:sz w:val="16"/>
      </w:rPr>
    </w:lvl>
    <w:lvl w:ilvl="5">
      <w:start w:val="1"/>
      <w:numFmt w:val="bullet"/>
      <w:lvlText w:val="-"/>
      <w:lvlJc w:val="left"/>
      <w:pPr>
        <w:ind w:left="1704" w:hanging="284"/>
      </w:pPr>
      <w:rPr>
        <w:rFonts w:ascii="Arial" w:hAnsi="Arial" w:cs="Arial"/>
        <w:color w:val="000000" w:themeColor="text1"/>
        <w:sz w:val="16"/>
      </w:rPr>
    </w:lvl>
    <w:lvl w:ilvl="6">
      <w:start w:val="1"/>
      <w:numFmt w:val="bullet"/>
      <w:lvlText w:val=""/>
      <w:lvlJc w:val="left"/>
      <w:pPr>
        <w:ind w:left="1988" w:hanging="284"/>
      </w:pPr>
      <w:rPr>
        <w:rFonts w:ascii="Symbol" w:hAnsi="Symbol" w:hint="default"/>
        <w:color w:val="000000" w:themeColor="text1"/>
        <w:sz w:val="16"/>
      </w:rPr>
    </w:lvl>
    <w:lvl w:ilvl="7">
      <w:start w:val="1"/>
      <w:numFmt w:val="bullet"/>
      <w:lvlText w:val="-"/>
      <w:lvlJc w:val="left"/>
      <w:pPr>
        <w:ind w:left="2272" w:hanging="284"/>
      </w:pPr>
      <w:rPr>
        <w:rFonts w:ascii="Arial" w:hAnsi="Arial" w:cs="Arial"/>
        <w:color w:val="000000" w:themeColor="text1"/>
        <w:sz w:val="16"/>
      </w:rPr>
    </w:lvl>
    <w:lvl w:ilvl="8">
      <w:start w:val="1"/>
      <w:numFmt w:val="bullet"/>
      <w:lvlText w:val=""/>
      <w:lvlJc w:val="left"/>
      <w:pPr>
        <w:ind w:left="2556" w:hanging="284"/>
      </w:pPr>
      <w:rPr>
        <w:rFonts w:ascii="Symbol" w:hAnsi="Symbol" w:hint="default"/>
        <w:color w:val="000000" w:themeColor="text1"/>
        <w:sz w:val="16"/>
      </w:rPr>
    </w:lvl>
  </w:abstractNum>
  <w:abstractNum w:abstractNumId="11">
    <w:nsid w:val="4939664E"/>
    <w:multiLevelType w:val="multilevel"/>
    <w:tmpl w:val="0413001D"/>
    <w:name w:val="list-number-black-tabl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085566D"/>
    <w:multiLevelType w:val="multilevel"/>
    <w:tmpl w:val="0874B668"/>
    <w:name w:val="list-bullet-black"/>
    <w:lvl w:ilvl="0">
      <w:start w:val="1"/>
      <w:numFmt w:val="bullet"/>
      <w:pStyle w:val="list-bullet-black"/>
      <w:lvlText w:val=""/>
      <w:lvlJc w:val="left"/>
      <w:pPr>
        <w:ind w:left="284" w:hanging="284"/>
      </w:pPr>
      <w:rPr>
        <w:rFonts w:ascii="Symbol" w:hAnsi="Symbol" w:hint="default"/>
        <w:color w:val="000000" w:themeColor="text1"/>
      </w:rPr>
    </w:lvl>
    <w:lvl w:ilvl="1">
      <w:start w:val="1"/>
      <w:numFmt w:val="bullet"/>
      <w:lvlText w:val="-"/>
      <w:lvlJc w:val="left"/>
      <w:pPr>
        <w:ind w:left="568" w:hanging="284"/>
      </w:pPr>
      <w:rPr>
        <w:rFonts w:ascii="Arial" w:hAnsi="Arial" w:hint="default"/>
        <w:color w:val="000000" w:themeColor="text1"/>
      </w:rPr>
    </w:lvl>
    <w:lvl w:ilvl="2">
      <w:start w:val="1"/>
      <w:numFmt w:val="bullet"/>
      <w:lvlText w:val=""/>
      <w:lvlJc w:val="left"/>
      <w:pPr>
        <w:ind w:left="852" w:hanging="284"/>
      </w:pPr>
      <w:rPr>
        <w:rFonts w:ascii="Symbol" w:hAnsi="Symbol" w:hint="default"/>
        <w:color w:val="000000" w:themeColor="text1"/>
      </w:rPr>
    </w:lvl>
    <w:lvl w:ilvl="3">
      <w:start w:val="1"/>
      <w:numFmt w:val="bullet"/>
      <w:lvlText w:val="-"/>
      <w:lvlJc w:val="left"/>
      <w:pPr>
        <w:ind w:left="1136" w:hanging="284"/>
      </w:pPr>
      <w:rPr>
        <w:rFonts w:ascii="Arial" w:hAnsi="Arial" w:hint="default"/>
        <w:color w:val="000000" w:themeColor="text1"/>
      </w:rPr>
    </w:lvl>
    <w:lvl w:ilvl="4">
      <w:start w:val="1"/>
      <w:numFmt w:val="bullet"/>
      <w:lvlText w:val=""/>
      <w:lvlJc w:val="left"/>
      <w:pPr>
        <w:ind w:left="1420" w:hanging="284"/>
      </w:pPr>
      <w:rPr>
        <w:rFonts w:ascii="Symbol" w:hAnsi="Symbol" w:hint="default"/>
        <w:color w:val="000000" w:themeColor="text1"/>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Symbol" w:hAnsi="Symbol" w:hint="default"/>
        <w:color w:val="000000" w:themeColor="text1"/>
      </w:rPr>
    </w:lvl>
    <w:lvl w:ilvl="7">
      <w:start w:val="1"/>
      <w:numFmt w:val="bullet"/>
      <w:lvlText w:val="-"/>
      <w:lvlJc w:val="left"/>
      <w:pPr>
        <w:ind w:left="2272" w:hanging="284"/>
      </w:pPr>
      <w:rPr>
        <w:rFonts w:ascii="Arial" w:hAnsi="Arial" w:hint="default"/>
        <w:color w:val="000000" w:themeColor="text1"/>
      </w:rPr>
    </w:lvl>
    <w:lvl w:ilvl="8">
      <w:start w:val="1"/>
      <w:numFmt w:val="bullet"/>
      <w:lvlText w:val=""/>
      <w:lvlJc w:val="left"/>
      <w:pPr>
        <w:ind w:left="2556" w:hanging="284"/>
      </w:pPr>
      <w:rPr>
        <w:rFonts w:ascii="Symbol" w:hAnsi="Symbol" w:hint="default"/>
        <w:color w:val="000000" w:themeColor="text1"/>
      </w:rPr>
    </w:lvl>
  </w:abstractNum>
  <w:abstractNum w:abstractNumId="13">
    <w:nsid w:val="5A3B5C69"/>
    <w:multiLevelType w:val="multilevel"/>
    <w:tmpl w:val="0413001D"/>
    <w:name w:val="list-bullet-black-tabl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63A446D6"/>
    <w:multiLevelType w:val="hybridMultilevel"/>
    <w:tmpl w:val="09F09DF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73CE72AD"/>
    <w:multiLevelType w:val="multilevel"/>
    <w:tmpl w:val="1464A40A"/>
    <w:name w:val="list-bullet-color"/>
    <w:lvl w:ilvl="0">
      <w:start w:val="1"/>
      <w:numFmt w:val="bullet"/>
      <w:pStyle w:val="list-bullet-color"/>
      <w:lvlText w:val=""/>
      <w:lvlJc w:val="left"/>
      <w:pPr>
        <w:ind w:left="284" w:hanging="284"/>
      </w:pPr>
      <w:rPr>
        <w:rFonts w:ascii="Symbol" w:hAnsi="Symbol" w:hint="default"/>
        <w:color w:val="006DB6"/>
      </w:rPr>
    </w:lvl>
    <w:lvl w:ilvl="1">
      <w:start w:val="1"/>
      <w:numFmt w:val="bullet"/>
      <w:lvlText w:val="-"/>
      <w:lvlJc w:val="left"/>
      <w:pPr>
        <w:ind w:left="568" w:hanging="284"/>
      </w:pPr>
      <w:rPr>
        <w:rFonts w:ascii="Arial" w:hAnsi="Arial" w:hint="default"/>
        <w:color w:val="006DB6"/>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num w:numId="1">
    <w:abstractNumId w:val="6"/>
  </w:num>
  <w:num w:numId="2">
    <w:abstractNumId w:val="0"/>
  </w:num>
  <w:num w:numId="3">
    <w:abstractNumId w:val="15"/>
  </w:num>
  <w:num w:numId="4">
    <w:abstractNumId w:val="12"/>
  </w:num>
  <w:num w:numId="5">
    <w:abstractNumId w:val="8"/>
  </w:num>
  <w:num w:numId="6">
    <w:abstractNumId w:val="7"/>
  </w:num>
  <w:num w:numId="7">
    <w:abstractNumId w:val="9"/>
  </w:num>
  <w:num w:numId="8">
    <w:abstractNumId w:val="3"/>
  </w:num>
  <w:num w:numId="9">
    <w:abstractNumId w:val="10"/>
  </w:num>
  <w:num w:numId="10">
    <w:abstractNumId w:val="2"/>
  </w:num>
  <w:num w:numId="11">
    <w:abstractNumId w:val="4"/>
  </w:num>
  <w:num w:numId="12">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Kruger">
    <w15:presenceInfo w15:providerId="AD" w15:userId="S-1-5-21-1077007673-4028137149-3641332485-6112"/>
  </w15:person>
  <w15:person w15:author="Daniel Nigohosyan">
    <w15:presenceInfo w15:providerId="AD" w15:userId="S-1-5-21-1077007673-4028137149-3641332485-43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1024"/>
  <w:stylePaneSortMethod w:val="000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WyNDUzMTMzMrMAUko6SsGpxcWZ+XkgBYa1AEwEfdIsAAAA"/>
    <w:docVar w:name="Carma DocSys~CanReopen" w:val="1"/>
    <w:docVar w:name="Carma DocSys~XML" w:val="&lt;?xml version=&quot;1.0&quot;?&gt;_x000D__x000A_&lt;data customer=&quot;ecorys&quot; profile=&quot;ecorys&quot; model=&quot;ds-blanco-2016.xml&quot; country-code=&quot;31&quot; target=&quot;Microsoft Word&quot; target-version=&quot;16.0&quot; target-build=&quot;16.0.4266&quot; engine-version=&quot;3.12.1&quot; lastuser-initials=&quot;TU&quot; lastuser-name=&quot;Test User&quot;&gt;&lt;ds-blanco-2016 template=&quot;ds-blanco-2016.dotx&quot; id=&quot;7d6691e7c0cf43a395ff75e2f2412c3a&quot; version=&quot;1.0&quot; lcid=&quot;1043&quot;&gt;&lt;PAPER first=&quot;blanco&quot; other=&quot;blanco&quot;/&gt;&lt;version_xml value=&quot;3.0-2017-03-15&quot;/&gt;&lt;mylang formatted-value=&quot;1043&quot;/&gt;&lt;doctype value=&quot;1043&quot; formatted-value=&quot;1043&quot;/&gt;&lt;/ds-blanco-2016&gt;&lt;/data&gt;_x000D__x000A_"/>
    <w:docVar w:name="LW_DocType" w:val="DS-BLANCO-2016"/>
    <w:docVar w:name="updated" w:val="true"/>
  </w:docVars>
  <w:rsids>
    <w:rsidRoot w:val="009E3DFA"/>
    <w:rsid w:val="00002D3E"/>
    <w:rsid w:val="00003E1C"/>
    <w:rsid w:val="0001012C"/>
    <w:rsid w:val="00011070"/>
    <w:rsid w:val="000202F2"/>
    <w:rsid w:val="000361DD"/>
    <w:rsid w:val="00040C76"/>
    <w:rsid w:val="0005377F"/>
    <w:rsid w:val="00065D5A"/>
    <w:rsid w:val="00073671"/>
    <w:rsid w:val="000903A6"/>
    <w:rsid w:val="00096864"/>
    <w:rsid w:val="000B47DF"/>
    <w:rsid w:val="000C4865"/>
    <w:rsid w:val="000D0016"/>
    <w:rsid w:val="000F637F"/>
    <w:rsid w:val="00113517"/>
    <w:rsid w:val="0011484F"/>
    <w:rsid w:val="00120B1C"/>
    <w:rsid w:val="00122CC3"/>
    <w:rsid w:val="00134631"/>
    <w:rsid w:val="00145138"/>
    <w:rsid w:val="0014661B"/>
    <w:rsid w:val="00147F80"/>
    <w:rsid w:val="00155793"/>
    <w:rsid w:val="0016029C"/>
    <w:rsid w:val="00171F54"/>
    <w:rsid w:val="00191589"/>
    <w:rsid w:val="001A014E"/>
    <w:rsid w:val="001B7D12"/>
    <w:rsid w:val="001C1DAC"/>
    <w:rsid w:val="001C5ACF"/>
    <w:rsid w:val="001C603A"/>
    <w:rsid w:val="001D22CE"/>
    <w:rsid w:val="001E5275"/>
    <w:rsid w:val="001F0637"/>
    <w:rsid w:val="00204294"/>
    <w:rsid w:val="002158F4"/>
    <w:rsid w:val="002245C0"/>
    <w:rsid w:val="0022579D"/>
    <w:rsid w:val="002413C6"/>
    <w:rsid w:val="002417F3"/>
    <w:rsid w:val="002478EB"/>
    <w:rsid w:val="00247BDA"/>
    <w:rsid w:val="002510B3"/>
    <w:rsid w:val="00256CE8"/>
    <w:rsid w:val="00256D5A"/>
    <w:rsid w:val="00275019"/>
    <w:rsid w:val="00290F10"/>
    <w:rsid w:val="00292776"/>
    <w:rsid w:val="00296216"/>
    <w:rsid w:val="002975BF"/>
    <w:rsid w:val="002A14FB"/>
    <w:rsid w:val="002B1086"/>
    <w:rsid w:val="002E4415"/>
    <w:rsid w:val="002F2386"/>
    <w:rsid w:val="002F2415"/>
    <w:rsid w:val="002F6C5A"/>
    <w:rsid w:val="00302459"/>
    <w:rsid w:val="00305C7D"/>
    <w:rsid w:val="00313F46"/>
    <w:rsid w:val="00323797"/>
    <w:rsid w:val="00326850"/>
    <w:rsid w:val="00327343"/>
    <w:rsid w:val="00332F21"/>
    <w:rsid w:val="00340E9B"/>
    <w:rsid w:val="00341693"/>
    <w:rsid w:val="00350AAC"/>
    <w:rsid w:val="003523C7"/>
    <w:rsid w:val="00353F2B"/>
    <w:rsid w:val="0035611D"/>
    <w:rsid w:val="00372BAD"/>
    <w:rsid w:val="00374041"/>
    <w:rsid w:val="00374E8F"/>
    <w:rsid w:val="00375ACE"/>
    <w:rsid w:val="003762C1"/>
    <w:rsid w:val="00377E7D"/>
    <w:rsid w:val="00386D2D"/>
    <w:rsid w:val="00391D42"/>
    <w:rsid w:val="003925E9"/>
    <w:rsid w:val="003972B8"/>
    <w:rsid w:val="003A132D"/>
    <w:rsid w:val="003A68D0"/>
    <w:rsid w:val="003B5290"/>
    <w:rsid w:val="003B5549"/>
    <w:rsid w:val="003C1F3A"/>
    <w:rsid w:val="003D72CE"/>
    <w:rsid w:val="003E4405"/>
    <w:rsid w:val="003F071A"/>
    <w:rsid w:val="003F767D"/>
    <w:rsid w:val="004001AB"/>
    <w:rsid w:val="00405A1C"/>
    <w:rsid w:val="0041357A"/>
    <w:rsid w:val="004173A3"/>
    <w:rsid w:val="004251CE"/>
    <w:rsid w:val="00432735"/>
    <w:rsid w:val="00442874"/>
    <w:rsid w:val="00445365"/>
    <w:rsid w:val="004465DC"/>
    <w:rsid w:val="00450A7B"/>
    <w:rsid w:val="00453DA4"/>
    <w:rsid w:val="00455796"/>
    <w:rsid w:val="00462AB4"/>
    <w:rsid w:val="00464287"/>
    <w:rsid w:val="0047026D"/>
    <w:rsid w:val="004707FE"/>
    <w:rsid w:val="00472EA2"/>
    <w:rsid w:val="00473903"/>
    <w:rsid w:val="00477CA4"/>
    <w:rsid w:val="00483CB8"/>
    <w:rsid w:val="0048482D"/>
    <w:rsid w:val="00487833"/>
    <w:rsid w:val="00497817"/>
    <w:rsid w:val="004A622F"/>
    <w:rsid w:val="004C114F"/>
    <w:rsid w:val="004D06CC"/>
    <w:rsid w:val="004D2C2D"/>
    <w:rsid w:val="004D3034"/>
    <w:rsid w:val="004D48D2"/>
    <w:rsid w:val="004E4E10"/>
    <w:rsid w:val="004E7526"/>
    <w:rsid w:val="004F6EF8"/>
    <w:rsid w:val="005119C9"/>
    <w:rsid w:val="00520962"/>
    <w:rsid w:val="00527362"/>
    <w:rsid w:val="005360D0"/>
    <w:rsid w:val="005365F7"/>
    <w:rsid w:val="005442DE"/>
    <w:rsid w:val="00546453"/>
    <w:rsid w:val="00546F07"/>
    <w:rsid w:val="00565A03"/>
    <w:rsid w:val="00574C1F"/>
    <w:rsid w:val="00591CD5"/>
    <w:rsid w:val="0059720A"/>
    <w:rsid w:val="005A43E8"/>
    <w:rsid w:val="005A6F1A"/>
    <w:rsid w:val="005B0935"/>
    <w:rsid w:val="005B5439"/>
    <w:rsid w:val="005C3A93"/>
    <w:rsid w:val="005C63D0"/>
    <w:rsid w:val="005D2B57"/>
    <w:rsid w:val="005D7A52"/>
    <w:rsid w:val="005E3012"/>
    <w:rsid w:val="005E4C09"/>
    <w:rsid w:val="005E5341"/>
    <w:rsid w:val="006068C3"/>
    <w:rsid w:val="006202E2"/>
    <w:rsid w:val="00625154"/>
    <w:rsid w:val="00631DA9"/>
    <w:rsid w:val="00637383"/>
    <w:rsid w:val="00651556"/>
    <w:rsid w:val="006521EE"/>
    <w:rsid w:val="006606E1"/>
    <w:rsid w:val="00661F33"/>
    <w:rsid w:val="00662BD9"/>
    <w:rsid w:val="00663F00"/>
    <w:rsid w:val="00664DD1"/>
    <w:rsid w:val="00680A72"/>
    <w:rsid w:val="00681A6A"/>
    <w:rsid w:val="00682D99"/>
    <w:rsid w:val="00683110"/>
    <w:rsid w:val="0068364A"/>
    <w:rsid w:val="00684BB5"/>
    <w:rsid w:val="006A693B"/>
    <w:rsid w:val="006B798C"/>
    <w:rsid w:val="006B7AB8"/>
    <w:rsid w:val="006D05E1"/>
    <w:rsid w:val="006D2218"/>
    <w:rsid w:val="006D4CFE"/>
    <w:rsid w:val="006D5340"/>
    <w:rsid w:val="006E44D6"/>
    <w:rsid w:val="006E69FC"/>
    <w:rsid w:val="006E75B8"/>
    <w:rsid w:val="00701EEE"/>
    <w:rsid w:val="00715CFB"/>
    <w:rsid w:val="007200CE"/>
    <w:rsid w:val="007255B1"/>
    <w:rsid w:val="00726A9F"/>
    <w:rsid w:val="0073065A"/>
    <w:rsid w:val="007327B5"/>
    <w:rsid w:val="00734F59"/>
    <w:rsid w:val="007416E0"/>
    <w:rsid w:val="00741F37"/>
    <w:rsid w:val="0075293C"/>
    <w:rsid w:val="007545C5"/>
    <w:rsid w:val="00756FDF"/>
    <w:rsid w:val="00761C62"/>
    <w:rsid w:val="00777FA9"/>
    <w:rsid w:val="007871C0"/>
    <w:rsid w:val="007872AD"/>
    <w:rsid w:val="00795D54"/>
    <w:rsid w:val="007A2B70"/>
    <w:rsid w:val="007A4862"/>
    <w:rsid w:val="007C1D1D"/>
    <w:rsid w:val="007D5925"/>
    <w:rsid w:val="007E5D68"/>
    <w:rsid w:val="007E7979"/>
    <w:rsid w:val="007F1B23"/>
    <w:rsid w:val="007F3487"/>
    <w:rsid w:val="00804334"/>
    <w:rsid w:val="008045F4"/>
    <w:rsid w:val="00814816"/>
    <w:rsid w:val="008210C4"/>
    <w:rsid w:val="00832835"/>
    <w:rsid w:val="00847827"/>
    <w:rsid w:val="00851DA1"/>
    <w:rsid w:val="00874694"/>
    <w:rsid w:val="008751FE"/>
    <w:rsid w:val="00887141"/>
    <w:rsid w:val="008B6AF4"/>
    <w:rsid w:val="008C0D50"/>
    <w:rsid w:val="008C1CF9"/>
    <w:rsid w:val="008C6767"/>
    <w:rsid w:val="008C690A"/>
    <w:rsid w:val="008C6DC0"/>
    <w:rsid w:val="008C71D4"/>
    <w:rsid w:val="008D013D"/>
    <w:rsid w:val="008D318F"/>
    <w:rsid w:val="008D48DA"/>
    <w:rsid w:val="008D7391"/>
    <w:rsid w:val="008D7E67"/>
    <w:rsid w:val="008E25F3"/>
    <w:rsid w:val="008F3399"/>
    <w:rsid w:val="008F4B04"/>
    <w:rsid w:val="0090259E"/>
    <w:rsid w:val="0091146F"/>
    <w:rsid w:val="00925C80"/>
    <w:rsid w:val="00926C83"/>
    <w:rsid w:val="00927FDC"/>
    <w:rsid w:val="009331D7"/>
    <w:rsid w:val="00933CC4"/>
    <w:rsid w:val="00951748"/>
    <w:rsid w:val="009524C5"/>
    <w:rsid w:val="00955CC7"/>
    <w:rsid w:val="009625BE"/>
    <w:rsid w:val="00962C1C"/>
    <w:rsid w:val="00964AFD"/>
    <w:rsid w:val="00967E2B"/>
    <w:rsid w:val="00980341"/>
    <w:rsid w:val="00985140"/>
    <w:rsid w:val="00996C28"/>
    <w:rsid w:val="009A303F"/>
    <w:rsid w:val="009A54E9"/>
    <w:rsid w:val="009A59CC"/>
    <w:rsid w:val="009A6E26"/>
    <w:rsid w:val="009A7733"/>
    <w:rsid w:val="009B02E8"/>
    <w:rsid w:val="009B2C2F"/>
    <w:rsid w:val="009C1303"/>
    <w:rsid w:val="009C240F"/>
    <w:rsid w:val="009C4455"/>
    <w:rsid w:val="009E07EB"/>
    <w:rsid w:val="009E3DFA"/>
    <w:rsid w:val="009F529A"/>
    <w:rsid w:val="009F5C5F"/>
    <w:rsid w:val="00A0583D"/>
    <w:rsid w:val="00A062D8"/>
    <w:rsid w:val="00A06D4A"/>
    <w:rsid w:val="00A127CE"/>
    <w:rsid w:val="00A16104"/>
    <w:rsid w:val="00A1663F"/>
    <w:rsid w:val="00A16B7D"/>
    <w:rsid w:val="00A265D2"/>
    <w:rsid w:val="00A37D54"/>
    <w:rsid w:val="00A40C57"/>
    <w:rsid w:val="00A42F6E"/>
    <w:rsid w:val="00A461E4"/>
    <w:rsid w:val="00A50A0E"/>
    <w:rsid w:val="00A52A5A"/>
    <w:rsid w:val="00A52CE1"/>
    <w:rsid w:val="00A575EB"/>
    <w:rsid w:val="00A62C3E"/>
    <w:rsid w:val="00A62D3A"/>
    <w:rsid w:val="00A64F9E"/>
    <w:rsid w:val="00A67235"/>
    <w:rsid w:val="00A70B71"/>
    <w:rsid w:val="00A759F7"/>
    <w:rsid w:val="00A80DAE"/>
    <w:rsid w:val="00AA062D"/>
    <w:rsid w:val="00AA29A5"/>
    <w:rsid w:val="00AA7D0C"/>
    <w:rsid w:val="00AB0399"/>
    <w:rsid w:val="00AB27AB"/>
    <w:rsid w:val="00AC08BE"/>
    <w:rsid w:val="00AC0D1A"/>
    <w:rsid w:val="00AE31B4"/>
    <w:rsid w:val="00AF1EDA"/>
    <w:rsid w:val="00AF35C9"/>
    <w:rsid w:val="00AF72E2"/>
    <w:rsid w:val="00B010D3"/>
    <w:rsid w:val="00B0776F"/>
    <w:rsid w:val="00B1284B"/>
    <w:rsid w:val="00B13F72"/>
    <w:rsid w:val="00B2200B"/>
    <w:rsid w:val="00B25F3E"/>
    <w:rsid w:val="00B2781A"/>
    <w:rsid w:val="00B3423A"/>
    <w:rsid w:val="00B43228"/>
    <w:rsid w:val="00B50884"/>
    <w:rsid w:val="00B50AAB"/>
    <w:rsid w:val="00B5242E"/>
    <w:rsid w:val="00B52903"/>
    <w:rsid w:val="00B5381C"/>
    <w:rsid w:val="00B571E2"/>
    <w:rsid w:val="00B61F49"/>
    <w:rsid w:val="00B66591"/>
    <w:rsid w:val="00B67A8D"/>
    <w:rsid w:val="00B804FD"/>
    <w:rsid w:val="00B83B29"/>
    <w:rsid w:val="00B867D1"/>
    <w:rsid w:val="00BA3228"/>
    <w:rsid w:val="00BA76BF"/>
    <w:rsid w:val="00BA780D"/>
    <w:rsid w:val="00BD756E"/>
    <w:rsid w:val="00BF3C6D"/>
    <w:rsid w:val="00BF7FE1"/>
    <w:rsid w:val="00C01401"/>
    <w:rsid w:val="00C168C1"/>
    <w:rsid w:val="00C63722"/>
    <w:rsid w:val="00C6410C"/>
    <w:rsid w:val="00C657D8"/>
    <w:rsid w:val="00C66527"/>
    <w:rsid w:val="00C81403"/>
    <w:rsid w:val="00C81A25"/>
    <w:rsid w:val="00C90129"/>
    <w:rsid w:val="00C93367"/>
    <w:rsid w:val="00C962F2"/>
    <w:rsid w:val="00C97F61"/>
    <w:rsid w:val="00CA34E0"/>
    <w:rsid w:val="00CA6ECB"/>
    <w:rsid w:val="00CB1856"/>
    <w:rsid w:val="00CC1BC0"/>
    <w:rsid w:val="00CE0B18"/>
    <w:rsid w:val="00CE2CFF"/>
    <w:rsid w:val="00CE7B17"/>
    <w:rsid w:val="00CF67A9"/>
    <w:rsid w:val="00D0181D"/>
    <w:rsid w:val="00D1321E"/>
    <w:rsid w:val="00D13EC9"/>
    <w:rsid w:val="00D229B3"/>
    <w:rsid w:val="00D272D6"/>
    <w:rsid w:val="00D27540"/>
    <w:rsid w:val="00D307BD"/>
    <w:rsid w:val="00D573EA"/>
    <w:rsid w:val="00D72947"/>
    <w:rsid w:val="00D73D5A"/>
    <w:rsid w:val="00D8303B"/>
    <w:rsid w:val="00D86B18"/>
    <w:rsid w:val="00DA0662"/>
    <w:rsid w:val="00DA06C7"/>
    <w:rsid w:val="00DA7E30"/>
    <w:rsid w:val="00DB177C"/>
    <w:rsid w:val="00DB3DBD"/>
    <w:rsid w:val="00DC70E6"/>
    <w:rsid w:val="00DC7816"/>
    <w:rsid w:val="00DD460A"/>
    <w:rsid w:val="00DE017F"/>
    <w:rsid w:val="00DE2A65"/>
    <w:rsid w:val="00DE3AD6"/>
    <w:rsid w:val="00DE48EC"/>
    <w:rsid w:val="00DE5B14"/>
    <w:rsid w:val="00DF5E08"/>
    <w:rsid w:val="00E1426C"/>
    <w:rsid w:val="00E21523"/>
    <w:rsid w:val="00E34CB9"/>
    <w:rsid w:val="00E359E3"/>
    <w:rsid w:val="00E4027D"/>
    <w:rsid w:val="00E542A6"/>
    <w:rsid w:val="00E623CD"/>
    <w:rsid w:val="00E75FA8"/>
    <w:rsid w:val="00E771C3"/>
    <w:rsid w:val="00E80B9F"/>
    <w:rsid w:val="00E81AB1"/>
    <w:rsid w:val="00E81AC8"/>
    <w:rsid w:val="00E970B0"/>
    <w:rsid w:val="00EA0987"/>
    <w:rsid w:val="00EA0AFD"/>
    <w:rsid w:val="00EA0CEB"/>
    <w:rsid w:val="00EC7370"/>
    <w:rsid w:val="00EE4699"/>
    <w:rsid w:val="00EF07FB"/>
    <w:rsid w:val="00EF3645"/>
    <w:rsid w:val="00F03DFB"/>
    <w:rsid w:val="00F10CC7"/>
    <w:rsid w:val="00F145A8"/>
    <w:rsid w:val="00F237E7"/>
    <w:rsid w:val="00F26A6D"/>
    <w:rsid w:val="00F316CA"/>
    <w:rsid w:val="00F457A8"/>
    <w:rsid w:val="00F55B5A"/>
    <w:rsid w:val="00F6597F"/>
    <w:rsid w:val="00F769D5"/>
    <w:rsid w:val="00FA0200"/>
    <w:rsid w:val="00FA1856"/>
    <w:rsid w:val="00FB33FC"/>
    <w:rsid w:val="00FD7C11"/>
    <w:rsid w:val="00FE6869"/>
    <w:rsid w:val="00FE7196"/>
    <w:rsid w:val="00FF0118"/>
    <w:rsid w:val="00FF0BC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1303"/>
    <w:pPr>
      <w:spacing w:after="0" w:line="280" w:lineRule="atLeast"/>
    </w:pPr>
    <w:rPr>
      <w:rFonts w:ascii="Arial" w:hAnsi="Arial" w:cs="Times New Roman"/>
      <w:sz w:val="18"/>
      <w:szCs w:val="24"/>
    </w:rPr>
  </w:style>
  <w:style w:type="paragraph" w:styleId="Nagwek1">
    <w:name w:val="heading 1"/>
    <w:aliases w:val="ALK_K1,PDS TITLE,Hoofdstuk,NEA1,ADVICE 1,MOVE-it 1,MOVE-it 11,MOVE-it 12,MOVE-it 13,MOVE-it 14,MOVE-it 15,H1,Headline 1,h1,Titre1,Section Heading,H11,h11,H12,h12,H13,h13,H14,h14,H15,h15,H16,h16,H111,h111,H121,h121,H131,h131,H141,h141,H151"/>
    <w:basedOn w:val="DefaultText"/>
    <w:next w:val="DefaultText"/>
    <w:link w:val="Nagwek1Znak"/>
    <w:qFormat/>
    <w:rsid w:val="00F6597F"/>
    <w:pPr>
      <w:keepNext/>
      <w:keepLines/>
      <w:pageBreakBefore/>
      <w:numPr>
        <w:numId w:val="1"/>
      </w:numPr>
      <w:tabs>
        <w:tab w:val="left" w:pos="0"/>
      </w:tabs>
      <w:spacing w:after="840"/>
      <w:ind w:left="0"/>
      <w:outlineLvl w:val="0"/>
    </w:pPr>
    <w:rPr>
      <w:rFonts w:cs="Arial"/>
      <w:b/>
      <w:bCs/>
      <w:color w:val="006DB6"/>
      <w:sz w:val="36"/>
      <w:szCs w:val="32"/>
    </w:rPr>
  </w:style>
  <w:style w:type="paragraph" w:styleId="Nagwek2">
    <w:name w:val="heading 2"/>
    <w:aliases w:val="h2,Level 2 Topic Heading,H2,ALK_K2,2 headline,h,headline,Paragraaf,NEA2,A Head,Main header,Annex2,Oscar Faber 2,ADVICE 2,Headline 2,2,headi,heading2,h21,h22,21,l2,kopregel 2,Chapter Number/Appendix Letter,chn,head 2,header2,head 21,header21"/>
    <w:basedOn w:val="DefaultText"/>
    <w:next w:val="DefaultText"/>
    <w:link w:val="Nagwek2Znak"/>
    <w:qFormat/>
    <w:rsid w:val="00F6597F"/>
    <w:pPr>
      <w:keepNext/>
      <w:keepLines/>
      <w:numPr>
        <w:ilvl w:val="1"/>
        <w:numId w:val="1"/>
      </w:numPr>
      <w:spacing w:after="280"/>
      <w:ind w:left="0" w:hanging="567"/>
      <w:outlineLvl w:val="1"/>
    </w:pPr>
    <w:rPr>
      <w:rFonts w:cs="Arial"/>
      <w:bCs/>
      <w:iCs/>
      <w:color w:val="006DB6"/>
      <w:sz w:val="22"/>
      <w:szCs w:val="28"/>
    </w:rPr>
  </w:style>
  <w:style w:type="paragraph" w:styleId="Nagwek3">
    <w:name w:val="heading 3"/>
    <w:aliases w:val="H3,Subparagraaf,3 bullet,b,Bullet,SECOND,B1,h3,b1,Second,bullet pt,bill,palatino,blank1,2-HEADER,second,sub1,S1,List 1,heading 3,3,Heading 3 Char1 Char,Heading 3 Char Char Char,Subhead B Char Char Char Char,Heading 3a,ALK_K3"/>
    <w:basedOn w:val="DefaultText"/>
    <w:next w:val="DefaultText"/>
    <w:link w:val="Nagwek3Znak"/>
    <w:qFormat/>
    <w:rsid w:val="00F6597F"/>
    <w:pPr>
      <w:keepNext/>
      <w:keepLines/>
      <w:numPr>
        <w:ilvl w:val="2"/>
        <w:numId w:val="1"/>
      </w:numPr>
      <w:tabs>
        <w:tab w:val="left" w:pos="0"/>
      </w:tabs>
      <w:ind w:left="0"/>
      <w:outlineLvl w:val="2"/>
    </w:pPr>
    <w:rPr>
      <w:rFonts w:cs="Arial"/>
      <w:bCs/>
      <w:i/>
      <w:color w:val="006DB6"/>
      <w:szCs w:val="26"/>
    </w:rPr>
  </w:style>
  <w:style w:type="paragraph" w:styleId="Nagwek4">
    <w:name w:val="heading 4"/>
    <w:basedOn w:val="DefaultText"/>
    <w:next w:val="DefaultText"/>
    <w:link w:val="Nagwek4Znak"/>
    <w:qFormat/>
    <w:rsid w:val="00C93367"/>
    <w:pPr>
      <w:keepNext/>
      <w:keepLines/>
      <w:outlineLvl w:val="3"/>
    </w:pPr>
    <w:rPr>
      <w:b/>
      <w:bCs/>
      <w:color w:val="006DB6"/>
      <w:szCs w:val="28"/>
    </w:rPr>
  </w:style>
  <w:style w:type="paragraph" w:styleId="Nagwek5">
    <w:name w:val="heading 5"/>
    <w:basedOn w:val="DefaultText"/>
    <w:next w:val="DefaultText"/>
    <w:link w:val="Nagwek5Znak"/>
    <w:qFormat/>
    <w:rsid w:val="00C93367"/>
    <w:pPr>
      <w:keepNext/>
      <w:keepLines/>
      <w:outlineLvl w:val="4"/>
    </w:pPr>
    <w:rPr>
      <w:bCs/>
      <w:i/>
      <w:iCs/>
      <w:color w:val="006DB6"/>
      <w:szCs w:val="26"/>
    </w:rPr>
  </w:style>
  <w:style w:type="paragraph" w:styleId="Nagwek6">
    <w:name w:val="heading 6"/>
    <w:basedOn w:val="DefaultText"/>
    <w:next w:val="DefaultText"/>
    <w:link w:val="Nagwek6Znak"/>
    <w:qFormat/>
    <w:rsid w:val="00C93367"/>
    <w:pPr>
      <w:keepNext/>
      <w:keepLines/>
      <w:outlineLvl w:val="5"/>
    </w:pPr>
    <w:rPr>
      <w:bCs/>
      <w:color w:val="006DB6"/>
      <w:szCs w:val="22"/>
    </w:rPr>
  </w:style>
  <w:style w:type="paragraph" w:styleId="Nagwek7">
    <w:name w:val="heading 7"/>
    <w:basedOn w:val="DefaultText"/>
    <w:next w:val="DefaultText"/>
    <w:link w:val="Nagwek7Znak"/>
    <w:qFormat/>
    <w:rsid w:val="00C93367"/>
    <w:pPr>
      <w:keepNext/>
      <w:keepLines/>
      <w:outlineLvl w:val="6"/>
    </w:pPr>
    <w:rPr>
      <w:color w:val="006DB6"/>
    </w:rPr>
  </w:style>
  <w:style w:type="paragraph" w:styleId="Nagwek8">
    <w:name w:val="heading 8"/>
    <w:basedOn w:val="DefaultText"/>
    <w:next w:val="DefaultText"/>
    <w:link w:val="Nagwek8Znak"/>
    <w:qFormat/>
    <w:rsid w:val="00C93367"/>
    <w:pPr>
      <w:keepNext/>
      <w:keepLines/>
      <w:outlineLvl w:val="7"/>
    </w:pPr>
    <w:rPr>
      <w:iCs/>
      <w:color w:val="006DB6"/>
    </w:rPr>
  </w:style>
  <w:style w:type="paragraph" w:styleId="Nagwek9">
    <w:name w:val="heading 9"/>
    <w:basedOn w:val="DefaultText"/>
    <w:next w:val="DefaultText"/>
    <w:link w:val="Nagwek9Znak"/>
    <w:qFormat/>
    <w:rsid w:val="00C93367"/>
    <w:pPr>
      <w:keepNext/>
      <w:keepLines/>
      <w:outlineLvl w:val="8"/>
    </w:pPr>
    <w:rPr>
      <w:rFonts w:cs="Arial"/>
      <w:color w:val="006DB6"/>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C93367"/>
    <w:pPr>
      <w:tabs>
        <w:tab w:val="center" w:pos="4536"/>
        <w:tab w:val="right" w:pos="9072"/>
      </w:tabs>
    </w:pPr>
  </w:style>
  <w:style w:type="character" w:customStyle="1" w:styleId="NagwekZnak">
    <w:name w:val="Nagłówek Znak"/>
    <w:basedOn w:val="Domylnaczcionkaakapitu"/>
    <w:link w:val="Nagwek"/>
    <w:uiPriority w:val="99"/>
    <w:rsid w:val="00C93367"/>
    <w:rPr>
      <w:rFonts w:ascii="Arial" w:eastAsia="Times New Roman" w:hAnsi="Arial" w:cs="Times New Roman"/>
      <w:sz w:val="18"/>
      <w:szCs w:val="24"/>
      <w:lang w:eastAsia="pl-PL"/>
    </w:rPr>
  </w:style>
  <w:style w:type="paragraph" w:styleId="Stopka">
    <w:name w:val="footer"/>
    <w:basedOn w:val="Normalny"/>
    <w:link w:val="StopkaZnak"/>
    <w:rsid w:val="00C93367"/>
    <w:pPr>
      <w:tabs>
        <w:tab w:val="center" w:pos="4536"/>
        <w:tab w:val="right" w:pos="9072"/>
      </w:tabs>
      <w:spacing w:line="200" w:lineRule="atLeast"/>
    </w:pPr>
    <w:rPr>
      <w:sz w:val="14"/>
    </w:rPr>
  </w:style>
  <w:style w:type="character" w:customStyle="1" w:styleId="StopkaZnak">
    <w:name w:val="Stopka Znak"/>
    <w:basedOn w:val="Domylnaczcionkaakapitu"/>
    <w:link w:val="Stopka"/>
    <w:rsid w:val="00C93367"/>
    <w:rPr>
      <w:rFonts w:ascii="Arial" w:eastAsia="Times New Roman" w:hAnsi="Arial" w:cs="Times New Roman"/>
      <w:sz w:val="14"/>
      <w:szCs w:val="24"/>
      <w:lang w:eastAsia="pl-PL"/>
    </w:rPr>
  </w:style>
  <w:style w:type="paragraph" w:styleId="Tekstdymka">
    <w:name w:val="Balloon Text"/>
    <w:basedOn w:val="Normalny"/>
    <w:link w:val="TekstdymkaZnak"/>
    <w:rsid w:val="00C93367"/>
    <w:rPr>
      <w:rFonts w:ascii="Tahoma" w:hAnsi="Tahoma" w:cs="Tahoma"/>
      <w:sz w:val="16"/>
      <w:szCs w:val="16"/>
    </w:rPr>
  </w:style>
  <w:style w:type="character" w:customStyle="1" w:styleId="TekstdymkaZnak">
    <w:name w:val="Tekst dymka Znak"/>
    <w:basedOn w:val="Domylnaczcionkaakapitu"/>
    <w:link w:val="Tekstdymka"/>
    <w:rsid w:val="00C93367"/>
    <w:rPr>
      <w:rFonts w:ascii="Tahoma" w:eastAsia="Times New Roman" w:hAnsi="Tahoma" w:cs="Tahoma"/>
      <w:sz w:val="16"/>
      <w:szCs w:val="16"/>
      <w:lang w:eastAsia="pl-PL"/>
    </w:rPr>
  </w:style>
  <w:style w:type="paragraph" w:customStyle="1" w:styleId="DefaultText">
    <w:name w:val="Default Text"/>
    <w:basedOn w:val="Normalny"/>
    <w:link w:val="DefaultTextChar"/>
    <w:qFormat/>
    <w:rsid w:val="009C1303"/>
  </w:style>
  <w:style w:type="paragraph" w:customStyle="1" w:styleId="aanhef">
    <w:name w:val="aanhef"/>
    <w:basedOn w:val="DefaultText"/>
    <w:rsid w:val="00C93367"/>
    <w:pPr>
      <w:spacing w:after="280"/>
    </w:pPr>
  </w:style>
  <w:style w:type="paragraph" w:customStyle="1" w:styleId="aboutecorys">
    <w:name w:val="aboutecorys"/>
    <w:basedOn w:val="DefaultText"/>
    <w:next w:val="DefaultText"/>
    <w:rsid w:val="00C93367"/>
    <w:pPr>
      <w:spacing w:after="840"/>
    </w:pPr>
    <w:rPr>
      <w:color w:val="006DB6"/>
      <w:sz w:val="36"/>
    </w:rPr>
  </w:style>
  <w:style w:type="paragraph" w:customStyle="1" w:styleId="adres">
    <w:name w:val="adres"/>
    <w:basedOn w:val="DefaultText"/>
    <w:rsid w:val="00C93367"/>
  </w:style>
  <w:style w:type="paragraph" w:customStyle="1" w:styleId="afzendgegevens">
    <w:name w:val="afzendgegevens"/>
    <w:basedOn w:val="DefaultText"/>
    <w:rsid w:val="00C93367"/>
    <w:pPr>
      <w:spacing w:line="220" w:lineRule="atLeast"/>
    </w:pPr>
    <w:rPr>
      <w:sz w:val="14"/>
    </w:rPr>
  </w:style>
  <w:style w:type="paragraph" w:customStyle="1" w:styleId="afzendgegevensachter">
    <w:name w:val="afzendgegevensachter"/>
    <w:basedOn w:val="DefaultText"/>
    <w:rsid w:val="00C93367"/>
    <w:rPr>
      <w:color w:val="003C64"/>
      <w:sz w:val="16"/>
    </w:rPr>
  </w:style>
  <w:style w:type="paragraph" w:customStyle="1" w:styleId="afzendgegevensachter-vet">
    <w:name w:val="afzendgegevensachter-vet"/>
    <w:basedOn w:val="afzendgegevensachter"/>
    <w:rsid w:val="00C93367"/>
    <w:rPr>
      <w:b/>
    </w:rPr>
  </w:style>
  <w:style w:type="paragraph" w:customStyle="1" w:styleId="bronvermelding">
    <w:name w:val="bronvermelding"/>
    <w:basedOn w:val="DefaultText"/>
    <w:next w:val="DefaultText"/>
    <w:rsid w:val="00C93367"/>
    <w:rPr>
      <w:sz w:val="14"/>
    </w:rPr>
  </w:style>
  <w:style w:type="paragraph" w:customStyle="1" w:styleId="DefaultTextBold">
    <w:name w:val="Default Text Bold"/>
    <w:basedOn w:val="DefaultText"/>
    <w:next w:val="DefaultText"/>
    <w:rsid w:val="00C93367"/>
    <w:rPr>
      <w:b/>
    </w:rPr>
  </w:style>
  <w:style w:type="paragraph" w:styleId="Legenda">
    <w:name w:val="caption"/>
    <w:basedOn w:val="DefaultText"/>
    <w:next w:val="DefaultText"/>
    <w:qFormat/>
    <w:rsid w:val="003B5290"/>
    <w:pPr>
      <w:keepNext/>
      <w:keepLines/>
      <w:tabs>
        <w:tab w:val="left" w:pos="1134"/>
        <w:tab w:val="left" w:pos="1701"/>
      </w:tabs>
      <w:spacing w:line="240" w:lineRule="atLeast"/>
      <w:ind w:left="1134" w:hanging="1134"/>
    </w:pPr>
    <w:rPr>
      <w:b/>
      <w:bCs/>
      <w:sz w:val="16"/>
      <w:szCs w:val="20"/>
    </w:rPr>
  </w:style>
  <w:style w:type="character" w:styleId="Odwoaniedokomentarza">
    <w:name w:val="annotation reference"/>
    <w:rsid w:val="00C93367"/>
    <w:rPr>
      <w:sz w:val="16"/>
      <w:szCs w:val="16"/>
    </w:rPr>
  </w:style>
  <w:style w:type="paragraph" w:styleId="Tekstkomentarza">
    <w:name w:val="annotation text"/>
    <w:basedOn w:val="Normalny"/>
    <w:link w:val="TekstkomentarzaZnak"/>
    <w:uiPriority w:val="99"/>
    <w:rsid w:val="00C93367"/>
    <w:rPr>
      <w:sz w:val="20"/>
      <w:szCs w:val="20"/>
    </w:rPr>
  </w:style>
  <w:style w:type="character" w:customStyle="1" w:styleId="TekstkomentarzaZnak">
    <w:name w:val="Tekst komentarza Znak"/>
    <w:basedOn w:val="Domylnaczcionkaakapitu"/>
    <w:link w:val="Tekstkomentarza"/>
    <w:uiPriority w:val="99"/>
    <w:rsid w:val="00C93367"/>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rsid w:val="00C93367"/>
    <w:rPr>
      <w:b/>
      <w:bCs/>
    </w:rPr>
  </w:style>
  <w:style w:type="character" w:customStyle="1" w:styleId="TematkomentarzaZnak">
    <w:name w:val="Temat komentarza Znak"/>
    <w:basedOn w:val="TekstkomentarzaZnak"/>
    <w:link w:val="Tematkomentarza"/>
    <w:rsid w:val="00C93367"/>
    <w:rPr>
      <w:rFonts w:ascii="Arial" w:eastAsia="Times New Roman" w:hAnsi="Arial" w:cs="Times New Roman"/>
      <w:b/>
      <w:bCs/>
      <w:sz w:val="20"/>
      <w:szCs w:val="20"/>
      <w:lang w:eastAsia="pl-PL"/>
    </w:rPr>
  </w:style>
  <w:style w:type="paragraph" w:customStyle="1" w:styleId="doctype">
    <w:name w:val="doctype"/>
    <w:basedOn w:val="Normalny"/>
    <w:rsid w:val="00C93367"/>
    <w:rPr>
      <w:b/>
      <w:caps/>
      <w:sz w:val="32"/>
    </w:rPr>
  </w:style>
  <w:style w:type="paragraph" w:styleId="Plandokumentu">
    <w:name w:val="Document Map"/>
    <w:basedOn w:val="Normalny"/>
    <w:link w:val="PlandokumentuZnak"/>
    <w:rsid w:val="00C93367"/>
    <w:pPr>
      <w:shd w:val="clear" w:color="auto" w:fill="000080"/>
    </w:pPr>
    <w:rPr>
      <w:rFonts w:ascii="Tahoma" w:hAnsi="Tahoma" w:cs="Tahoma"/>
      <w:sz w:val="20"/>
      <w:szCs w:val="20"/>
    </w:rPr>
  </w:style>
  <w:style w:type="character" w:customStyle="1" w:styleId="PlandokumentuZnak">
    <w:name w:val="Plan dokumentu Znak"/>
    <w:basedOn w:val="Domylnaczcionkaakapitu"/>
    <w:link w:val="Plandokumentu"/>
    <w:rsid w:val="00C93367"/>
    <w:rPr>
      <w:rFonts w:ascii="Tahoma" w:eastAsia="Times New Roman" w:hAnsi="Tahoma" w:cs="Tahoma"/>
      <w:sz w:val="20"/>
      <w:szCs w:val="20"/>
      <w:shd w:val="clear" w:color="auto" w:fill="000080"/>
      <w:lang w:eastAsia="pl-PL"/>
    </w:rPr>
  </w:style>
  <w:style w:type="character" w:styleId="Odwoanieprzypisukocowego">
    <w:name w:val="endnote reference"/>
    <w:rsid w:val="00C93367"/>
    <w:rPr>
      <w:vertAlign w:val="superscript"/>
    </w:rPr>
  </w:style>
  <w:style w:type="paragraph" w:styleId="Tekstprzypisukocowego">
    <w:name w:val="endnote text"/>
    <w:basedOn w:val="Normalny"/>
    <w:link w:val="TekstprzypisukocowegoZnak"/>
    <w:rsid w:val="00C93367"/>
    <w:rPr>
      <w:sz w:val="20"/>
      <w:szCs w:val="20"/>
    </w:rPr>
  </w:style>
  <w:style w:type="character" w:customStyle="1" w:styleId="TekstprzypisukocowegoZnak">
    <w:name w:val="Tekst przypisu końcowego Znak"/>
    <w:basedOn w:val="Domylnaczcionkaakapitu"/>
    <w:link w:val="Tekstprzypisukocowego"/>
    <w:rsid w:val="00C93367"/>
    <w:rPr>
      <w:rFonts w:ascii="Arial" w:eastAsia="Times New Roman" w:hAnsi="Arial" w:cs="Times New Roman"/>
      <w:sz w:val="20"/>
      <w:szCs w:val="20"/>
      <w:lang w:eastAsia="pl-PL"/>
    </w:rPr>
  </w:style>
  <w:style w:type="paragraph" w:customStyle="1" w:styleId="filename">
    <w:name w:val="filename"/>
    <w:basedOn w:val="DefaultText"/>
    <w:rsid w:val="00C93367"/>
    <w:rPr>
      <w:noProof/>
      <w:color w:val="000000"/>
      <w:sz w:val="16"/>
    </w:rPr>
  </w:style>
  <w:style w:type="character" w:styleId="Odwoanieprzypisudolnego">
    <w:name w:val="footnote reference"/>
    <w:rsid w:val="00C93367"/>
    <w:rPr>
      <w:vertAlign w:val="superscript"/>
    </w:rPr>
  </w:style>
  <w:style w:type="paragraph" w:styleId="Tekstprzypisudolnego">
    <w:name w:val="footnote text"/>
    <w:basedOn w:val="Normalny"/>
    <w:link w:val="TekstprzypisudolnegoZnak"/>
    <w:rsid w:val="00C93367"/>
    <w:pPr>
      <w:tabs>
        <w:tab w:val="left" w:pos="340"/>
      </w:tabs>
      <w:spacing w:line="200" w:lineRule="atLeast"/>
      <w:ind w:left="340" w:hanging="340"/>
    </w:pPr>
    <w:rPr>
      <w:sz w:val="14"/>
      <w:szCs w:val="20"/>
    </w:rPr>
  </w:style>
  <w:style w:type="character" w:customStyle="1" w:styleId="TekstprzypisudolnegoZnak">
    <w:name w:val="Tekst przypisu dolnego Znak"/>
    <w:basedOn w:val="Domylnaczcionkaakapitu"/>
    <w:link w:val="Tekstprzypisudolnego"/>
    <w:rsid w:val="00C93367"/>
    <w:rPr>
      <w:rFonts w:ascii="Arial" w:eastAsia="Times New Roman" w:hAnsi="Arial" w:cs="Times New Roman"/>
      <w:sz w:val="14"/>
      <w:szCs w:val="20"/>
      <w:lang w:eastAsia="pl-PL"/>
    </w:rPr>
  </w:style>
  <w:style w:type="paragraph" w:customStyle="1" w:styleId="front-inbetween">
    <w:name w:val="front-inbetween"/>
    <w:basedOn w:val="DefaultText"/>
    <w:next w:val="Normalny"/>
    <w:rsid w:val="00C93367"/>
    <w:pPr>
      <w:spacing w:line="320" w:lineRule="atLeast"/>
    </w:pPr>
  </w:style>
  <w:style w:type="paragraph" w:customStyle="1" w:styleId="groetregel">
    <w:name w:val="groetregel"/>
    <w:basedOn w:val="DefaultText"/>
    <w:rsid w:val="00C93367"/>
    <w:pPr>
      <w:spacing w:before="560" w:after="840"/>
    </w:pPr>
  </w:style>
  <w:style w:type="character" w:customStyle="1" w:styleId="Nagwek1Znak">
    <w:name w:val="Nagłówek 1 Znak"/>
    <w:aliases w:val="ALK_K1 Znak,PDS TITLE Znak,Hoofdstuk Znak,NEA1 Znak,ADVICE 1 Znak,MOVE-it 1 Znak,MOVE-it 11 Znak,MOVE-it 12 Znak,MOVE-it 13 Znak,MOVE-it 14 Znak,MOVE-it 15 Znak,H1 Znak,Headline 1 Znak,h1 Znak,Titre1 Znak,Section Heading Znak,H11 Znak"/>
    <w:basedOn w:val="Domylnaczcionkaakapitu"/>
    <w:link w:val="Nagwek1"/>
    <w:rsid w:val="00F6597F"/>
    <w:rPr>
      <w:rFonts w:ascii="Arial" w:hAnsi="Arial" w:cs="Arial"/>
      <w:b/>
      <w:bCs/>
      <w:color w:val="006DB6"/>
      <w:sz w:val="36"/>
      <w:szCs w:val="32"/>
      <w:lang w:eastAsia="pl-PL"/>
    </w:rPr>
  </w:style>
  <w:style w:type="character" w:customStyle="1" w:styleId="Nagwek2Znak">
    <w:name w:val="Nagłówek 2 Znak"/>
    <w:aliases w:val="h2 Znak,Level 2 Topic Heading Znak,H2 Znak,ALK_K2 Znak,2 headline Znak,h Znak,headline Znak,Paragraaf Znak,NEA2 Znak,A Head Znak,Main header Znak,Annex2 Znak,Oscar Faber 2 Znak,ADVICE 2 Znak,Headline 2 Znak,2 Znak,headi Znak,h21 Znak"/>
    <w:basedOn w:val="Domylnaczcionkaakapitu"/>
    <w:link w:val="Nagwek2"/>
    <w:rsid w:val="00F6597F"/>
    <w:rPr>
      <w:rFonts w:ascii="Arial" w:hAnsi="Arial" w:cs="Arial"/>
      <w:bCs/>
      <w:iCs/>
      <w:color w:val="006DB6"/>
      <w:szCs w:val="28"/>
      <w:lang w:eastAsia="pl-PL"/>
    </w:rPr>
  </w:style>
  <w:style w:type="character" w:customStyle="1" w:styleId="Nagwek3Znak">
    <w:name w:val="Nagłówek 3 Znak"/>
    <w:aliases w:val="H3 Znak,Subparagraaf Znak,3 bullet Znak,b Znak,Bullet Znak,SECOND Znak,B1 Znak,h3 Znak,b1 Znak,Second Znak,bullet pt Znak,bill Znak,palatino Znak,blank1 Znak,2-HEADER Znak,second Znak,sub1 Znak,S1 Znak,List 1 Znak,heading 3 Znak,3 Znak"/>
    <w:basedOn w:val="Domylnaczcionkaakapitu"/>
    <w:link w:val="Nagwek3"/>
    <w:rsid w:val="00F6597F"/>
    <w:rPr>
      <w:rFonts w:ascii="Arial" w:hAnsi="Arial" w:cs="Arial"/>
      <w:bCs/>
      <w:i/>
      <w:color w:val="006DB6"/>
      <w:sz w:val="18"/>
      <w:szCs w:val="26"/>
      <w:lang w:eastAsia="pl-PL"/>
    </w:rPr>
  </w:style>
  <w:style w:type="character" w:customStyle="1" w:styleId="Nagwek4Znak">
    <w:name w:val="Nagłówek 4 Znak"/>
    <w:basedOn w:val="Domylnaczcionkaakapitu"/>
    <w:link w:val="Nagwek4"/>
    <w:rsid w:val="00C93367"/>
    <w:rPr>
      <w:rFonts w:ascii="Arial" w:eastAsia="Times New Roman" w:hAnsi="Arial" w:cs="Times New Roman"/>
      <w:b/>
      <w:bCs/>
      <w:color w:val="006DB6"/>
      <w:sz w:val="18"/>
      <w:szCs w:val="28"/>
      <w:lang w:eastAsia="pl-PL"/>
    </w:rPr>
  </w:style>
  <w:style w:type="character" w:customStyle="1" w:styleId="Nagwek5Znak">
    <w:name w:val="Nagłówek 5 Znak"/>
    <w:basedOn w:val="Domylnaczcionkaakapitu"/>
    <w:link w:val="Nagwek5"/>
    <w:rsid w:val="00C93367"/>
    <w:rPr>
      <w:rFonts w:ascii="Arial" w:eastAsia="Times New Roman" w:hAnsi="Arial" w:cs="Times New Roman"/>
      <w:bCs/>
      <w:i/>
      <w:iCs/>
      <w:color w:val="006DB6"/>
      <w:sz w:val="18"/>
      <w:szCs w:val="26"/>
      <w:lang w:eastAsia="pl-PL"/>
    </w:rPr>
  </w:style>
  <w:style w:type="character" w:customStyle="1" w:styleId="Nagwek6Znak">
    <w:name w:val="Nagłówek 6 Znak"/>
    <w:basedOn w:val="Domylnaczcionkaakapitu"/>
    <w:link w:val="Nagwek6"/>
    <w:rsid w:val="00C93367"/>
    <w:rPr>
      <w:rFonts w:ascii="Arial" w:eastAsia="Times New Roman" w:hAnsi="Arial" w:cs="Times New Roman"/>
      <w:bCs/>
      <w:color w:val="006DB6"/>
      <w:sz w:val="18"/>
      <w:lang w:eastAsia="pl-PL"/>
    </w:rPr>
  </w:style>
  <w:style w:type="character" w:customStyle="1" w:styleId="Nagwek7Znak">
    <w:name w:val="Nagłówek 7 Znak"/>
    <w:basedOn w:val="Domylnaczcionkaakapitu"/>
    <w:link w:val="Nagwek7"/>
    <w:rsid w:val="00C93367"/>
    <w:rPr>
      <w:rFonts w:ascii="Arial" w:eastAsia="Times New Roman" w:hAnsi="Arial" w:cs="Times New Roman"/>
      <w:color w:val="006DB6"/>
      <w:sz w:val="18"/>
      <w:szCs w:val="24"/>
      <w:lang w:eastAsia="pl-PL"/>
    </w:rPr>
  </w:style>
  <w:style w:type="character" w:customStyle="1" w:styleId="Nagwek8Znak">
    <w:name w:val="Nagłówek 8 Znak"/>
    <w:basedOn w:val="Domylnaczcionkaakapitu"/>
    <w:link w:val="Nagwek8"/>
    <w:rsid w:val="00C93367"/>
    <w:rPr>
      <w:rFonts w:ascii="Arial" w:eastAsia="Times New Roman" w:hAnsi="Arial" w:cs="Times New Roman"/>
      <w:iCs/>
      <w:color w:val="006DB6"/>
      <w:sz w:val="18"/>
      <w:szCs w:val="24"/>
      <w:lang w:eastAsia="pl-PL"/>
    </w:rPr>
  </w:style>
  <w:style w:type="character" w:customStyle="1" w:styleId="Nagwek9Znak">
    <w:name w:val="Nagłówek 9 Znak"/>
    <w:basedOn w:val="Domylnaczcionkaakapitu"/>
    <w:link w:val="Nagwek9"/>
    <w:rsid w:val="00C93367"/>
    <w:rPr>
      <w:rFonts w:ascii="Arial" w:eastAsia="Times New Roman" w:hAnsi="Arial" w:cs="Arial"/>
      <w:color w:val="006DB6"/>
      <w:sz w:val="18"/>
      <w:lang w:eastAsia="pl-PL"/>
    </w:rPr>
  </w:style>
  <w:style w:type="paragraph" w:customStyle="1" w:styleId="heading-blue-1">
    <w:name w:val="heading-blue-1"/>
    <w:basedOn w:val="DefaultText"/>
    <w:next w:val="DefaultText"/>
    <w:rsid w:val="00C93367"/>
    <w:pPr>
      <w:keepNext/>
      <w:keepLines/>
      <w:spacing w:after="840"/>
      <w:outlineLvl w:val="0"/>
    </w:pPr>
    <w:rPr>
      <w:b/>
      <w:color w:val="006DB6"/>
      <w:sz w:val="36"/>
    </w:rPr>
  </w:style>
  <w:style w:type="paragraph" w:customStyle="1" w:styleId="heading-blue-2">
    <w:name w:val="heading-blue-2"/>
    <w:basedOn w:val="DefaultText"/>
    <w:next w:val="DefaultText"/>
    <w:rsid w:val="00C93367"/>
    <w:pPr>
      <w:keepNext/>
      <w:keepLines/>
      <w:spacing w:after="280"/>
      <w:outlineLvl w:val="1"/>
    </w:pPr>
    <w:rPr>
      <w:color w:val="006DB6"/>
      <w:sz w:val="22"/>
    </w:rPr>
  </w:style>
  <w:style w:type="paragraph" w:customStyle="1" w:styleId="heading-blue-3">
    <w:name w:val="heading-blue-3"/>
    <w:basedOn w:val="DefaultText"/>
    <w:next w:val="DefaultText"/>
    <w:rsid w:val="00C93367"/>
    <w:pPr>
      <w:keepNext/>
      <w:keepLines/>
      <w:outlineLvl w:val="2"/>
    </w:pPr>
    <w:rPr>
      <w:i/>
      <w:color w:val="006DB6"/>
    </w:rPr>
  </w:style>
  <w:style w:type="paragraph" w:customStyle="1" w:styleId="heading-blue-4">
    <w:name w:val="heading-blue-4"/>
    <w:basedOn w:val="DefaultText"/>
    <w:next w:val="DefaultText"/>
    <w:rsid w:val="00C93367"/>
    <w:pPr>
      <w:keepNext/>
      <w:keepLines/>
      <w:outlineLvl w:val="3"/>
    </w:pPr>
    <w:rPr>
      <w:i/>
      <w:color w:val="006DB6"/>
    </w:rPr>
  </w:style>
  <w:style w:type="paragraph" w:customStyle="1" w:styleId="heading-blue-5">
    <w:name w:val="heading-blue-5"/>
    <w:basedOn w:val="DefaultText"/>
    <w:next w:val="DefaultText"/>
    <w:rsid w:val="00C93367"/>
    <w:pPr>
      <w:keepNext/>
      <w:keepLines/>
      <w:outlineLvl w:val="4"/>
    </w:pPr>
    <w:rPr>
      <w:b/>
      <w:color w:val="006DB6"/>
    </w:rPr>
  </w:style>
  <w:style w:type="paragraph" w:customStyle="1" w:styleId="heading-blue-6">
    <w:name w:val="heading-blue-6"/>
    <w:basedOn w:val="DefaultText"/>
    <w:next w:val="DefaultText"/>
    <w:rsid w:val="00C93367"/>
    <w:pPr>
      <w:keepNext/>
      <w:keepLines/>
      <w:outlineLvl w:val="5"/>
    </w:pPr>
    <w:rPr>
      <w:color w:val="006DB6"/>
    </w:rPr>
  </w:style>
  <w:style w:type="paragraph" w:styleId="Indeks1">
    <w:name w:val="index 1"/>
    <w:basedOn w:val="Normalny"/>
    <w:next w:val="Normalny"/>
    <w:autoRedefine/>
    <w:rsid w:val="00C93367"/>
    <w:pPr>
      <w:ind w:left="190" w:hanging="190"/>
    </w:pPr>
  </w:style>
  <w:style w:type="paragraph" w:styleId="Indeks2">
    <w:name w:val="index 2"/>
    <w:basedOn w:val="Normalny"/>
    <w:next w:val="Normalny"/>
    <w:autoRedefine/>
    <w:rsid w:val="00C93367"/>
    <w:pPr>
      <w:ind w:left="380" w:hanging="190"/>
    </w:pPr>
  </w:style>
  <w:style w:type="paragraph" w:styleId="Indeks3">
    <w:name w:val="index 3"/>
    <w:basedOn w:val="Normalny"/>
    <w:next w:val="Normalny"/>
    <w:autoRedefine/>
    <w:rsid w:val="00C93367"/>
    <w:pPr>
      <w:ind w:left="570" w:hanging="190"/>
    </w:pPr>
  </w:style>
  <w:style w:type="paragraph" w:styleId="Indeks4">
    <w:name w:val="index 4"/>
    <w:basedOn w:val="Normalny"/>
    <w:next w:val="Normalny"/>
    <w:autoRedefine/>
    <w:rsid w:val="00C93367"/>
    <w:pPr>
      <w:ind w:left="760" w:hanging="190"/>
    </w:pPr>
  </w:style>
  <w:style w:type="paragraph" w:styleId="Indeks5">
    <w:name w:val="index 5"/>
    <w:basedOn w:val="Normalny"/>
    <w:next w:val="Normalny"/>
    <w:autoRedefine/>
    <w:rsid w:val="00C93367"/>
    <w:pPr>
      <w:ind w:left="950" w:hanging="190"/>
    </w:pPr>
  </w:style>
  <w:style w:type="paragraph" w:styleId="Indeks6">
    <w:name w:val="index 6"/>
    <w:basedOn w:val="Normalny"/>
    <w:next w:val="Normalny"/>
    <w:autoRedefine/>
    <w:rsid w:val="00C93367"/>
    <w:pPr>
      <w:ind w:left="1140" w:hanging="190"/>
    </w:pPr>
  </w:style>
  <w:style w:type="paragraph" w:styleId="Indeks7">
    <w:name w:val="index 7"/>
    <w:basedOn w:val="Normalny"/>
    <w:next w:val="Normalny"/>
    <w:autoRedefine/>
    <w:rsid w:val="00C93367"/>
    <w:pPr>
      <w:ind w:left="1330" w:hanging="190"/>
    </w:pPr>
  </w:style>
  <w:style w:type="paragraph" w:styleId="Indeks8">
    <w:name w:val="index 8"/>
    <w:basedOn w:val="Normalny"/>
    <w:next w:val="Normalny"/>
    <w:autoRedefine/>
    <w:rsid w:val="00C93367"/>
    <w:pPr>
      <w:ind w:left="1520" w:hanging="190"/>
    </w:pPr>
  </w:style>
  <w:style w:type="paragraph" w:styleId="Indeks9">
    <w:name w:val="index 9"/>
    <w:basedOn w:val="Normalny"/>
    <w:next w:val="Normalny"/>
    <w:autoRedefine/>
    <w:rsid w:val="00C93367"/>
    <w:pPr>
      <w:ind w:left="1710" w:hanging="190"/>
    </w:pPr>
  </w:style>
  <w:style w:type="paragraph" w:styleId="Nagwekindeksu">
    <w:name w:val="index heading"/>
    <w:basedOn w:val="Normalny"/>
    <w:next w:val="Indeks1"/>
    <w:rsid w:val="00C93367"/>
    <w:rPr>
      <w:rFonts w:cs="Arial"/>
      <w:b/>
      <w:bCs/>
    </w:rPr>
  </w:style>
  <w:style w:type="paragraph" w:customStyle="1" w:styleId="kaderkop">
    <w:name w:val="kaderkop"/>
    <w:basedOn w:val="DefaultText"/>
    <w:rsid w:val="00C93367"/>
    <w:pPr>
      <w:ind w:left="340"/>
    </w:pPr>
    <w:rPr>
      <w:b/>
      <w:color w:val="006DB6"/>
      <w:sz w:val="16"/>
    </w:rPr>
  </w:style>
  <w:style w:type="paragraph" w:customStyle="1" w:styleId="kadertekst">
    <w:name w:val="kadertekst"/>
    <w:basedOn w:val="DefaultText"/>
    <w:rsid w:val="00C93367"/>
    <w:pPr>
      <w:ind w:left="346"/>
    </w:pPr>
    <w:rPr>
      <w:color w:val="006DB6"/>
      <w:sz w:val="16"/>
    </w:rPr>
  </w:style>
  <w:style w:type="paragraph" w:customStyle="1" w:styleId="landnamen">
    <w:name w:val="landnamen"/>
    <w:basedOn w:val="DefaultText"/>
    <w:rsid w:val="00C93367"/>
    <w:pPr>
      <w:spacing w:line="144" w:lineRule="atLeast"/>
      <w:jc w:val="center"/>
    </w:pPr>
    <w:rPr>
      <w:b/>
      <w:smallCaps/>
      <w:color w:val="9C9D9F"/>
      <w:spacing w:val="-2"/>
      <w:sz w:val="11"/>
    </w:rPr>
  </w:style>
  <w:style w:type="numbering" w:customStyle="1" w:styleId="list-heading-black">
    <w:name w:val="list-heading-black"/>
    <w:rsid w:val="00C93367"/>
  </w:style>
  <w:style w:type="numbering" w:customStyle="1" w:styleId="list-heading-blue">
    <w:name w:val="list-heading-blue"/>
    <w:rsid w:val="00C93367"/>
    <w:pPr>
      <w:numPr>
        <w:numId w:val="2"/>
      </w:numPr>
    </w:pPr>
  </w:style>
  <w:style w:type="paragraph" w:styleId="Tekstmakra">
    <w:name w:val="macro"/>
    <w:link w:val="TekstmakraZnak"/>
    <w:rsid w:val="00C93367"/>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urier New" w:hAnsi="Courier New" w:cs="Courier New"/>
      <w:sz w:val="20"/>
      <w:szCs w:val="20"/>
    </w:rPr>
  </w:style>
  <w:style w:type="character" w:customStyle="1" w:styleId="TekstmakraZnak">
    <w:name w:val="Tekst makra Znak"/>
    <w:basedOn w:val="Domylnaczcionkaakapitu"/>
    <w:link w:val="Tekstmakra"/>
    <w:rsid w:val="00C93367"/>
    <w:rPr>
      <w:rFonts w:ascii="Courier New" w:eastAsia="Times New Roman" w:hAnsi="Courier New" w:cs="Courier New"/>
      <w:sz w:val="20"/>
      <w:szCs w:val="20"/>
      <w:lang w:eastAsia="pl-PL"/>
    </w:rPr>
  </w:style>
  <w:style w:type="paragraph" w:customStyle="1" w:styleId="no-heading-blue-1">
    <w:name w:val="no-heading-blue-1"/>
    <w:basedOn w:val="DefaultText"/>
    <w:next w:val="DefaultText"/>
    <w:rsid w:val="00C93367"/>
    <w:pPr>
      <w:keepNext/>
      <w:keepLines/>
      <w:pageBreakBefore/>
      <w:spacing w:after="840"/>
      <w:outlineLvl w:val="0"/>
    </w:pPr>
    <w:rPr>
      <w:b/>
      <w:color w:val="006DB6"/>
      <w:sz w:val="36"/>
    </w:rPr>
  </w:style>
  <w:style w:type="paragraph" w:customStyle="1" w:styleId="no-heading-blue-2">
    <w:name w:val="no-heading-blue-2"/>
    <w:basedOn w:val="DefaultText"/>
    <w:next w:val="DefaultText"/>
    <w:rsid w:val="00C93367"/>
    <w:pPr>
      <w:keepNext/>
      <w:keepLines/>
      <w:spacing w:after="280"/>
      <w:outlineLvl w:val="1"/>
    </w:pPr>
    <w:rPr>
      <w:color w:val="006DB6"/>
      <w:sz w:val="22"/>
    </w:rPr>
  </w:style>
  <w:style w:type="paragraph" w:customStyle="1" w:styleId="no-heading-blue-3">
    <w:name w:val="no-heading-blue-3"/>
    <w:basedOn w:val="DefaultText"/>
    <w:next w:val="DefaultText"/>
    <w:rsid w:val="00C93367"/>
    <w:pPr>
      <w:keepNext/>
      <w:keepLines/>
      <w:outlineLvl w:val="2"/>
    </w:pPr>
    <w:rPr>
      <w:b/>
      <w:color w:val="006DB6"/>
    </w:rPr>
  </w:style>
  <w:style w:type="paragraph" w:customStyle="1" w:styleId="no-heading-blue-4">
    <w:name w:val="no-heading-blue-4"/>
    <w:basedOn w:val="DefaultText"/>
    <w:next w:val="DefaultText"/>
    <w:rsid w:val="00C93367"/>
    <w:pPr>
      <w:keepNext/>
      <w:keepLines/>
      <w:outlineLvl w:val="3"/>
    </w:pPr>
    <w:rPr>
      <w:i/>
      <w:color w:val="006DB6"/>
    </w:rPr>
  </w:style>
  <w:style w:type="character" w:styleId="Numerstrony">
    <w:name w:val="page number"/>
    <w:basedOn w:val="Domylnaczcionkaakapitu"/>
    <w:rsid w:val="00C93367"/>
  </w:style>
  <w:style w:type="paragraph" w:customStyle="1" w:styleId="paginanummer">
    <w:name w:val="paginanummer"/>
    <w:basedOn w:val="DefaultText"/>
    <w:rsid w:val="00C93367"/>
    <w:pPr>
      <w:spacing w:after="142" w:line="200" w:lineRule="atLeast"/>
      <w:jc w:val="center"/>
    </w:pPr>
    <w:rPr>
      <w:sz w:val="14"/>
    </w:rPr>
  </w:style>
  <w:style w:type="paragraph" w:customStyle="1" w:styleId="paginanummering">
    <w:name w:val="paginanummering"/>
    <w:basedOn w:val="DefaultText"/>
    <w:rsid w:val="00C93367"/>
    <w:pPr>
      <w:jc w:val="right"/>
    </w:pPr>
    <w:rPr>
      <w:sz w:val="14"/>
    </w:rPr>
  </w:style>
  <w:style w:type="paragraph" w:customStyle="1" w:styleId="refdata-frontpage">
    <w:name w:val="refdata-frontpage"/>
    <w:basedOn w:val="DefaultText"/>
    <w:rsid w:val="00C93367"/>
    <w:pPr>
      <w:spacing w:line="560" w:lineRule="atLeast"/>
    </w:pPr>
    <w:rPr>
      <w:color w:val="003C64"/>
      <w:sz w:val="22"/>
    </w:rPr>
  </w:style>
  <w:style w:type="paragraph" w:customStyle="1" w:styleId="referentiegegevens">
    <w:name w:val="referentiegegevens"/>
    <w:basedOn w:val="DefaultText"/>
    <w:rsid w:val="00C93367"/>
  </w:style>
  <w:style w:type="paragraph" w:customStyle="1" w:styleId="referentiekopjes">
    <w:name w:val="referentiekopjes"/>
    <w:basedOn w:val="DefaultText"/>
    <w:rsid w:val="00C93367"/>
    <w:rPr>
      <w:sz w:val="14"/>
    </w:rPr>
  </w:style>
  <w:style w:type="paragraph" w:customStyle="1" w:styleId="rubricering">
    <w:name w:val="rubricering"/>
    <w:basedOn w:val="DefaultText"/>
    <w:rsid w:val="00C93367"/>
    <w:rPr>
      <w:color w:val="A0A5A5"/>
      <w:sz w:val="144"/>
    </w:rPr>
  </w:style>
  <w:style w:type="paragraph" w:customStyle="1" w:styleId="slogan">
    <w:name w:val="slogan"/>
    <w:basedOn w:val="DefaultText"/>
    <w:rsid w:val="00C93367"/>
    <w:rPr>
      <w:b/>
      <w:i/>
      <w:color w:val="006DB6"/>
      <w:sz w:val="22"/>
    </w:rPr>
  </w:style>
  <w:style w:type="paragraph" w:customStyle="1" w:styleId="subtitle-inside">
    <w:name w:val="subtitle-inside"/>
    <w:basedOn w:val="DefaultText"/>
    <w:rsid w:val="00C93367"/>
    <w:rPr>
      <w:sz w:val="24"/>
    </w:rPr>
  </w:style>
  <w:style w:type="paragraph" w:customStyle="1" w:styleId="spacingtitleinside">
    <w:name w:val="spacingtitleinside"/>
    <w:basedOn w:val="subtitle-inside"/>
    <w:rsid w:val="00C93367"/>
    <w:pPr>
      <w:spacing w:after="360" w:line="380" w:lineRule="atLeast"/>
    </w:pPr>
    <w:rPr>
      <w:sz w:val="72"/>
    </w:rPr>
  </w:style>
  <w:style w:type="paragraph" w:customStyle="1" w:styleId="subtitle-frontpage">
    <w:name w:val="subtitle-frontpage"/>
    <w:basedOn w:val="DefaultText"/>
    <w:next w:val="front-inbetween"/>
    <w:rsid w:val="00C93367"/>
    <w:pPr>
      <w:spacing w:line="720" w:lineRule="atLeast"/>
    </w:pPr>
    <w:rPr>
      <w:color w:val="A0A5A5"/>
      <w:sz w:val="44"/>
    </w:rPr>
  </w:style>
  <w:style w:type="paragraph" w:customStyle="1" w:styleId="tabelkop">
    <w:name w:val="tabelkop"/>
    <w:basedOn w:val="DefaultText"/>
    <w:rsid w:val="00C93367"/>
    <w:pPr>
      <w:keepNext/>
      <w:keepLines/>
    </w:pPr>
    <w:rPr>
      <w:b/>
      <w:color w:val="FFFFFF"/>
      <w:sz w:val="16"/>
    </w:rPr>
  </w:style>
  <w:style w:type="paragraph" w:customStyle="1" w:styleId="tabeltekst">
    <w:name w:val="tabeltekst"/>
    <w:basedOn w:val="DefaultText"/>
    <w:rsid w:val="00C93367"/>
    <w:rPr>
      <w:color w:val="000000"/>
      <w:sz w:val="16"/>
    </w:rPr>
  </w:style>
  <w:style w:type="table" w:styleId="Tabela-Siatka">
    <w:name w:val="Table Grid"/>
    <w:basedOn w:val="Standardowy"/>
    <w:rsid w:val="00C93367"/>
    <w:pPr>
      <w:spacing w:after="0" w:line="280" w:lineRule="atLeast"/>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ykazrde">
    <w:name w:val="table of authorities"/>
    <w:basedOn w:val="Normalny"/>
    <w:next w:val="Normalny"/>
    <w:rsid w:val="00C93367"/>
    <w:pPr>
      <w:ind w:left="190" w:hanging="190"/>
    </w:pPr>
  </w:style>
  <w:style w:type="paragraph" w:styleId="Spisilustracji">
    <w:name w:val="table of figures"/>
    <w:basedOn w:val="Normalny"/>
    <w:next w:val="DefaultText"/>
    <w:rsid w:val="00C93367"/>
  </w:style>
  <w:style w:type="paragraph" w:customStyle="1" w:styleId="table-header-zwart">
    <w:name w:val="table-header-zwart"/>
    <w:basedOn w:val="DefaultText"/>
    <w:rsid w:val="00C93367"/>
    <w:pPr>
      <w:keepNext/>
      <w:keepLines/>
    </w:pPr>
    <w:rPr>
      <w:b/>
      <w:sz w:val="16"/>
    </w:rPr>
  </w:style>
  <w:style w:type="paragraph" w:customStyle="1" w:styleId="table-header-blauw">
    <w:name w:val="table-header-blauw"/>
    <w:basedOn w:val="table-header-zwart"/>
    <w:rsid w:val="00C93367"/>
    <w:rPr>
      <w:color w:val="006DB6"/>
    </w:rPr>
  </w:style>
  <w:style w:type="paragraph" w:customStyle="1" w:styleId="table-header-blauwgroen">
    <w:name w:val="table-header-blauwgroen"/>
    <w:basedOn w:val="table-header-zwart"/>
    <w:rsid w:val="00C93367"/>
    <w:rPr>
      <w:color w:val="009696"/>
    </w:rPr>
  </w:style>
  <w:style w:type="paragraph" w:customStyle="1" w:styleId="table-header-donkerblauw">
    <w:name w:val="table-header-donkerblauw"/>
    <w:basedOn w:val="table-header-zwart"/>
    <w:rsid w:val="00C93367"/>
    <w:rPr>
      <w:color w:val="003C64"/>
    </w:rPr>
  </w:style>
  <w:style w:type="paragraph" w:customStyle="1" w:styleId="table-header-grijs">
    <w:name w:val="table-header-grijs"/>
    <w:basedOn w:val="table-header-zwart"/>
    <w:rsid w:val="00C93367"/>
    <w:rPr>
      <w:color w:val="A0A5A5"/>
    </w:rPr>
  </w:style>
  <w:style w:type="paragraph" w:customStyle="1" w:styleId="table-header-groen">
    <w:name w:val="table-header-groen"/>
    <w:basedOn w:val="table-header-zwart"/>
    <w:rsid w:val="00C93367"/>
    <w:rPr>
      <w:color w:val="A0BE00"/>
    </w:rPr>
  </w:style>
  <w:style w:type="paragraph" w:customStyle="1" w:styleId="table-header-oranje">
    <w:name w:val="table-header-oranje"/>
    <w:basedOn w:val="table-header-zwart"/>
    <w:rsid w:val="00C93367"/>
    <w:rPr>
      <w:color w:val="F49A00"/>
    </w:rPr>
  </w:style>
  <w:style w:type="paragraph" w:customStyle="1" w:styleId="table-header-paars">
    <w:name w:val="table-header-paars"/>
    <w:basedOn w:val="table-header-zwart"/>
    <w:rsid w:val="00C93367"/>
    <w:rPr>
      <w:color w:val="980D7D"/>
    </w:rPr>
  </w:style>
  <w:style w:type="paragraph" w:customStyle="1" w:styleId="table-header-roze">
    <w:name w:val="table-header-roze"/>
    <w:basedOn w:val="table-header-zwart"/>
    <w:rsid w:val="00C93367"/>
    <w:rPr>
      <w:color w:val="E30052"/>
    </w:rPr>
  </w:style>
  <w:style w:type="paragraph" w:customStyle="1" w:styleId="table-header-wit">
    <w:name w:val="table-header-wit"/>
    <w:basedOn w:val="table-header-zwart"/>
    <w:rsid w:val="00C93367"/>
    <w:rPr>
      <w:color w:val="FFFFFF"/>
    </w:rPr>
  </w:style>
  <w:style w:type="paragraph" w:customStyle="1" w:styleId="tableofcontents">
    <w:name w:val="tableofcontents"/>
    <w:basedOn w:val="DefaultText"/>
    <w:next w:val="DefaultText"/>
    <w:rsid w:val="00C93367"/>
    <w:rPr>
      <w:color w:val="006DB6"/>
      <w:sz w:val="36"/>
    </w:rPr>
  </w:style>
  <w:style w:type="table" w:customStyle="1" w:styleId="table-style-zwart-000-outline">
    <w:name w:val="table-style-zwart-000-outline"/>
    <w:basedOn w:val="Standardowy"/>
    <w:rsid w:val="00D272D6"/>
    <w:pPr>
      <w:spacing w:after="0" w:line="280" w:lineRule="atLeast"/>
    </w:pPr>
    <w:rPr>
      <w:rFonts w:ascii="Arial" w:hAnsi="Arial" w:cs="Times New Roman"/>
      <w:color w:val="000000"/>
      <w:sz w:val="16"/>
      <w:szCs w:val="20"/>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outline">
    <w:name w:val="table-style-blauw-000-outline"/>
    <w:basedOn w:val="Standardowy"/>
    <w:rsid w:val="00D272D6"/>
    <w:pPr>
      <w:spacing w:after="0" w:line="280" w:lineRule="atLeast"/>
    </w:pPr>
    <w:rPr>
      <w:rFonts w:ascii="Arial" w:hAnsi="Arial" w:cs="Times New Roman"/>
      <w:color w:val="000000"/>
      <w:sz w:val="16"/>
      <w:szCs w:val="20"/>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none">
    <w:name w:val="table-style-blauw-000-none"/>
    <w:basedOn w:val="table-style-blauw-000-outline"/>
    <w:rsid w:val="00D272D6"/>
    <w:tblPr>
      <w:tblStyleRowBandSize w:val="1"/>
      <w:tblStyleCol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outline">
    <w:name w:val="table-style-blauw-04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none">
    <w:name w:val="table-style-blauw-040-none"/>
    <w:basedOn w:val="table-style-blauw-04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outline">
    <w:name w:val="table-style-blauw-07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none">
    <w:name w:val="table-style-blauw-070-none"/>
    <w:basedOn w:val="table-style-blauw-07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100-outline">
    <w:name w:val="table-style-blauw-10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100-none">
    <w:name w:val="table-style-blauw-100-none"/>
    <w:basedOn w:val="table-style-blauw-1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groen-000-outline">
    <w:name w:val="table-style-blauwgroen-000-outline"/>
    <w:basedOn w:val="Standardowy"/>
    <w:rsid w:val="00D272D6"/>
    <w:pPr>
      <w:spacing w:after="0" w:line="280" w:lineRule="atLeast"/>
    </w:pPr>
    <w:rPr>
      <w:rFonts w:ascii="Arial" w:hAnsi="Arial" w:cs="Times New Roman"/>
      <w:color w:val="000000"/>
      <w:sz w:val="16"/>
      <w:szCs w:val="20"/>
    </w:rPr>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00-none">
    <w:name w:val="table-style-blauwgroen-000-none"/>
    <w:basedOn w:val="table-style-blauwgroen-000-outline"/>
    <w:rsid w:val="00D272D6"/>
    <w:tblPr>
      <w:tblStyleRowBandSize w:val="1"/>
      <w:tblStyleCol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outline">
    <w:name w:val="table-style-blauwgroen-04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none">
    <w:name w:val="table-style-blauwgroen-040-none"/>
    <w:basedOn w:val="table-style-blauwgroen-04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outline">
    <w:name w:val="table-style-blauwgroen-07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none">
    <w:name w:val="table-style-blauwgroen-070-none"/>
    <w:basedOn w:val="table-style-blauwgroen-07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outline">
    <w:name w:val="table-style-blauwgroen-10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none">
    <w:name w:val="table-style-blauwgroen-100-none"/>
    <w:basedOn w:val="table-style-blauwgroen-1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outline">
    <w:name w:val="table-style-donkerblauw-000-outline"/>
    <w:basedOn w:val="Standardowy"/>
    <w:rsid w:val="00D272D6"/>
    <w:pPr>
      <w:spacing w:after="0" w:line="280" w:lineRule="atLeast"/>
    </w:pPr>
    <w:rPr>
      <w:rFonts w:ascii="Arial" w:hAnsi="Arial" w:cs="Times New Roman"/>
      <w:color w:val="000000"/>
      <w:sz w:val="16"/>
      <w:szCs w:val="20"/>
    </w:rPr>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none">
    <w:name w:val="table-style-donkerblauw-000-none"/>
    <w:basedOn w:val="table-style-donkerblauw-000-outline"/>
    <w:rsid w:val="00D272D6"/>
    <w:tblPr>
      <w:tblStyleRowBandSize w:val="1"/>
      <w:tblStyleCol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outline">
    <w:name w:val="table-style-donkerblauw-04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none">
    <w:name w:val="table-style-donkerblauw-040-none"/>
    <w:basedOn w:val="table-style-donkerblauw-04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outline">
    <w:name w:val="table-style-donkerblauw-07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none">
    <w:name w:val="table-style-donkerblauw-070-none"/>
    <w:basedOn w:val="table-style-donkerblauw-07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outline">
    <w:name w:val="table-style-donkerblauw-10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none">
    <w:name w:val="table-style-donkerblauw-100-none"/>
    <w:basedOn w:val="table-style-donkerblauw-1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outline">
    <w:name w:val="table-style-grijs-000-outline"/>
    <w:basedOn w:val="table-style-zwart-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none">
    <w:name w:val="table-style-grijs-000-no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outline">
    <w:name w:val="table-style-grijs-04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none">
    <w:name w:val="table-style-grijs-040-none"/>
    <w:basedOn w:val="table-style-grijs-04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outline">
    <w:name w:val="table-style-grijs-07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none">
    <w:name w:val="table-style-grijs-070-none"/>
    <w:basedOn w:val="table-style-grijs-07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outline">
    <w:name w:val="table-style-grijs-10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none">
    <w:name w:val="table-style-grijs-100-none"/>
    <w:basedOn w:val="table-style-grijs-1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outline">
    <w:name w:val="table-style-groen-000-outline"/>
    <w:basedOn w:val="table-style-zwart-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none">
    <w:name w:val="table-style-groen-000-no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outline">
    <w:name w:val="table-style-groen-04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none">
    <w:name w:val="table-style-groen-040-none"/>
    <w:basedOn w:val="table-style-groen-04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outline">
    <w:name w:val="table-style-groen-07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none">
    <w:name w:val="table-style-groen-070-none"/>
    <w:basedOn w:val="table-style-groen-07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outline">
    <w:name w:val="table-style-groen-10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none">
    <w:name w:val="table-style-groen-100-none"/>
    <w:basedOn w:val="table-style-groen-1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outline">
    <w:name w:val="table-style-oranje-000-outline"/>
    <w:basedOn w:val="table-style-zwart-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none">
    <w:name w:val="table-style-oranje-000-no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outline">
    <w:name w:val="table-style-oranje-04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none">
    <w:name w:val="table-style-oranje-040-none"/>
    <w:basedOn w:val="table-style-oranje-04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outline">
    <w:name w:val="table-style-oranje-07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none">
    <w:name w:val="table-style-oranje-070-none"/>
    <w:basedOn w:val="table-style-oranje-07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outline">
    <w:name w:val="table-style-oranje-10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none">
    <w:name w:val="table-style-oranje-100-none"/>
    <w:basedOn w:val="table-style-oranje-1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outline">
    <w:name w:val="table-style-paars-000-outline"/>
    <w:basedOn w:val="table-style-zwart-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none">
    <w:name w:val="table-style-paars-000-no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outline">
    <w:name w:val="table-style-paars-04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none">
    <w:name w:val="table-style-paars-040-none"/>
    <w:basedOn w:val="table-style-paars-04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outline">
    <w:name w:val="table-style-paars-07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none">
    <w:name w:val="table-style-paars-070-none"/>
    <w:basedOn w:val="table-style-paars-07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outline">
    <w:name w:val="table-style-paars-10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none">
    <w:name w:val="table-style-paars-100-none"/>
    <w:basedOn w:val="table-style-paars-1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outline">
    <w:name w:val="table-style-roze-000-outline"/>
    <w:basedOn w:val="table-style-zwart-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none">
    <w:name w:val="table-style-roze-000-no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outline">
    <w:name w:val="table-style-roze-04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none">
    <w:name w:val="table-style-roze-040-none"/>
    <w:basedOn w:val="table-style-roze-04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outline">
    <w:name w:val="table-style-roze-07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none">
    <w:name w:val="table-style-roze-070-none"/>
    <w:basedOn w:val="table-style-roze-07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outline">
    <w:name w:val="table-style-roze-10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none">
    <w:name w:val="table-style-roze-100-none"/>
    <w:basedOn w:val="table-style-roze-1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00-none">
    <w:name w:val="table-style-zwart-000-no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outline">
    <w:name w:val="table-style-zwart-04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none">
    <w:name w:val="table-style-zwart-040-none"/>
    <w:basedOn w:val="table-style-zwart-04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outline">
    <w:name w:val="table-style-zwart-07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none">
    <w:name w:val="table-style-zwart-070-none"/>
    <w:basedOn w:val="table-style-zwart-07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outline">
    <w:name w:val="table-style-zwart-10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none">
    <w:name w:val="table-style-zwart-100-none"/>
    <w:basedOn w:val="table-style-zwart-1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paragraph" w:customStyle="1" w:styleId="table-text">
    <w:name w:val="table-text"/>
    <w:basedOn w:val="DefaultText"/>
    <w:rsid w:val="00C93367"/>
    <w:rPr>
      <w:sz w:val="16"/>
    </w:rPr>
  </w:style>
  <w:style w:type="paragraph" w:customStyle="1" w:styleId="title-frontpage">
    <w:name w:val="title-frontpage"/>
    <w:basedOn w:val="DefaultText"/>
    <w:next w:val="subtitle-frontpage"/>
    <w:rsid w:val="00C93367"/>
    <w:pPr>
      <w:spacing w:line="720" w:lineRule="atLeast"/>
    </w:pPr>
    <w:rPr>
      <w:b/>
      <w:color w:val="003C64"/>
      <w:sz w:val="52"/>
    </w:rPr>
  </w:style>
  <w:style w:type="paragraph" w:customStyle="1" w:styleId="title-inside">
    <w:name w:val="title-inside"/>
    <w:basedOn w:val="DefaultText"/>
    <w:rsid w:val="00C93367"/>
    <w:pPr>
      <w:spacing w:line="600" w:lineRule="atLeast"/>
    </w:pPr>
    <w:rPr>
      <w:b/>
      <w:color w:val="006DB6"/>
      <w:sz w:val="48"/>
    </w:rPr>
  </w:style>
  <w:style w:type="paragraph" w:styleId="Nagwekwykazurde">
    <w:name w:val="toa heading"/>
    <w:basedOn w:val="Normalny"/>
    <w:next w:val="Normalny"/>
    <w:rsid w:val="00C93367"/>
    <w:pPr>
      <w:spacing w:before="120"/>
    </w:pPr>
    <w:rPr>
      <w:rFonts w:cs="Arial"/>
      <w:b/>
      <w:bCs/>
      <w:sz w:val="24"/>
    </w:rPr>
  </w:style>
  <w:style w:type="paragraph" w:styleId="Spistreci1">
    <w:name w:val="toc 1"/>
    <w:basedOn w:val="DefaultText"/>
    <w:next w:val="DefaultText"/>
    <w:autoRedefine/>
    <w:rsid w:val="00C93367"/>
    <w:pPr>
      <w:tabs>
        <w:tab w:val="left" w:pos="340"/>
        <w:tab w:val="right" w:pos="7938"/>
      </w:tabs>
      <w:spacing w:before="280"/>
    </w:pPr>
    <w:rPr>
      <w:color w:val="006DB6"/>
    </w:rPr>
  </w:style>
  <w:style w:type="paragraph" w:styleId="Spistreci2">
    <w:name w:val="toc 2"/>
    <w:basedOn w:val="DefaultText"/>
    <w:next w:val="DefaultText"/>
    <w:autoRedefine/>
    <w:rsid w:val="00C93367"/>
    <w:pPr>
      <w:tabs>
        <w:tab w:val="left" w:pos="340"/>
        <w:tab w:val="left" w:pos="680"/>
        <w:tab w:val="right" w:pos="7938"/>
      </w:tabs>
      <w:ind w:left="340"/>
    </w:pPr>
  </w:style>
  <w:style w:type="paragraph" w:styleId="Spistreci3">
    <w:name w:val="toc 3"/>
    <w:basedOn w:val="DefaultText"/>
    <w:next w:val="DefaultText"/>
    <w:autoRedefine/>
    <w:rsid w:val="00C93367"/>
    <w:pPr>
      <w:tabs>
        <w:tab w:val="left" w:pos="340"/>
        <w:tab w:val="left" w:pos="680"/>
        <w:tab w:val="left" w:pos="1021"/>
        <w:tab w:val="right" w:pos="7938"/>
      </w:tabs>
      <w:ind w:left="680"/>
    </w:pPr>
  </w:style>
  <w:style w:type="paragraph" w:styleId="Spistreci4">
    <w:name w:val="toc 4"/>
    <w:basedOn w:val="Normalny"/>
    <w:next w:val="Normalny"/>
    <w:autoRedefine/>
    <w:rsid w:val="00C93367"/>
    <w:pPr>
      <w:ind w:left="570"/>
    </w:pPr>
  </w:style>
  <w:style w:type="paragraph" w:styleId="Spistreci5">
    <w:name w:val="toc 5"/>
    <w:basedOn w:val="Normalny"/>
    <w:next w:val="Normalny"/>
    <w:autoRedefine/>
    <w:rsid w:val="00C93367"/>
    <w:pPr>
      <w:ind w:left="760"/>
    </w:pPr>
  </w:style>
  <w:style w:type="paragraph" w:styleId="Spistreci6">
    <w:name w:val="toc 6"/>
    <w:basedOn w:val="DefaultText"/>
    <w:next w:val="DefaultText"/>
    <w:autoRedefine/>
    <w:rsid w:val="00C93367"/>
    <w:pPr>
      <w:tabs>
        <w:tab w:val="left" w:pos="340"/>
        <w:tab w:val="right" w:pos="7938"/>
      </w:tabs>
      <w:spacing w:before="280"/>
    </w:pPr>
    <w:rPr>
      <w:color w:val="006DB6"/>
    </w:rPr>
  </w:style>
  <w:style w:type="paragraph" w:styleId="Spistreci7">
    <w:name w:val="toc 7"/>
    <w:basedOn w:val="DefaultText"/>
    <w:next w:val="DefaultText"/>
    <w:autoRedefine/>
    <w:rsid w:val="00C93367"/>
    <w:pPr>
      <w:tabs>
        <w:tab w:val="left" w:pos="340"/>
        <w:tab w:val="left" w:pos="680"/>
        <w:tab w:val="right" w:pos="7938"/>
      </w:tabs>
      <w:ind w:left="340"/>
    </w:pPr>
  </w:style>
  <w:style w:type="paragraph" w:styleId="Spistreci8">
    <w:name w:val="toc 8"/>
    <w:basedOn w:val="Normalny"/>
    <w:next w:val="Normalny"/>
    <w:autoRedefine/>
    <w:rsid w:val="00C93367"/>
    <w:pPr>
      <w:ind w:left="1330"/>
    </w:pPr>
  </w:style>
  <w:style w:type="paragraph" w:styleId="Spistreci9">
    <w:name w:val="toc 9"/>
    <w:basedOn w:val="Normalny"/>
    <w:next w:val="Normalny"/>
    <w:autoRedefine/>
    <w:rsid w:val="00C93367"/>
    <w:pPr>
      <w:ind w:left="1520"/>
    </w:pPr>
  </w:style>
  <w:style w:type="paragraph" w:customStyle="1" w:styleId="voettekst-titel-links">
    <w:name w:val="voettekst-titel-links"/>
    <w:basedOn w:val="DefaultText"/>
    <w:rsid w:val="00C93367"/>
    <w:pPr>
      <w:spacing w:after="140" w:line="200" w:lineRule="atLeast"/>
    </w:pPr>
    <w:rPr>
      <w:sz w:val="14"/>
    </w:rPr>
  </w:style>
  <w:style w:type="paragraph" w:customStyle="1" w:styleId="voettekst-titel-rechts">
    <w:name w:val="voettekst-titel-rechts"/>
    <w:basedOn w:val="DefaultText"/>
    <w:uiPriority w:val="99"/>
    <w:rsid w:val="00C93367"/>
    <w:pPr>
      <w:spacing w:before="178" w:line="240" w:lineRule="atLeast"/>
      <w:ind w:right="851"/>
      <w:jc w:val="right"/>
    </w:pPr>
    <w:rPr>
      <w:sz w:val="14"/>
    </w:rPr>
  </w:style>
  <w:style w:type="paragraph" w:customStyle="1" w:styleId="list-bullet-color">
    <w:name w:val="list-bullet-color"/>
    <w:basedOn w:val="DefaultText"/>
    <w:link w:val="list-bullet-colorChar"/>
    <w:rsid w:val="00680A72"/>
    <w:pPr>
      <w:numPr>
        <w:numId w:val="3"/>
      </w:numPr>
    </w:pPr>
  </w:style>
  <w:style w:type="character" w:customStyle="1" w:styleId="DefaultTextChar">
    <w:name w:val="Default Text Char"/>
    <w:basedOn w:val="Domylnaczcionkaakapitu"/>
    <w:link w:val="DefaultText"/>
    <w:rsid w:val="009C1303"/>
    <w:rPr>
      <w:rFonts w:ascii="Arial" w:eastAsia="Times New Roman" w:hAnsi="Arial" w:cs="Times New Roman"/>
      <w:sz w:val="18"/>
      <w:szCs w:val="24"/>
      <w:lang w:val="pl-PL" w:eastAsia="pl-PL"/>
    </w:rPr>
  </w:style>
  <w:style w:type="character" w:customStyle="1" w:styleId="list-bullet-colorChar">
    <w:name w:val="list-bullet-color Char"/>
    <w:basedOn w:val="DefaultTextChar"/>
    <w:link w:val="list-bullet-color"/>
    <w:rsid w:val="00680A72"/>
    <w:rPr>
      <w:rFonts w:ascii="Arial" w:eastAsia="Times New Roman" w:hAnsi="Arial" w:cs="Times New Roman"/>
      <w:sz w:val="18"/>
      <w:szCs w:val="24"/>
      <w:lang w:val="pl-PL" w:eastAsia="pl-PL"/>
    </w:rPr>
  </w:style>
  <w:style w:type="paragraph" w:customStyle="1" w:styleId="list-bullet-black">
    <w:name w:val="list-bullet-black"/>
    <w:basedOn w:val="DefaultText"/>
    <w:link w:val="list-bullet-blackChar"/>
    <w:rsid w:val="00680A72"/>
    <w:pPr>
      <w:numPr>
        <w:numId w:val="4"/>
      </w:numPr>
    </w:pPr>
  </w:style>
  <w:style w:type="character" w:customStyle="1" w:styleId="list-bullet-blackChar">
    <w:name w:val="list-bullet-black Char"/>
    <w:basedOn w:val="DefaultTextChar"/>
    <w:link w:val="list-bullet-black"/>
    <w:rsid w:val="00680A72"/>
    <w:rPr>
      <w:rFonts w:ascii="Arial" w:eastAsia="Times New Roman" w:hAnsi="Arial" w:cs="Times New Roman"/>
      <w:sz w:val="18"/>
      <w:szCs w:val="24"/>
      <w:lang w:val="pl-PL" w:eastAsia="pl-PL"/>
    </w:rPr>
  </w:style>
  <w:style w:type="paragraph" w:customStyle="1" w:styleId="list-number-black">
    <w:name w:val="list-number-black"/>
    <w:basedOn w:val="DefaultText"/>
    <w:link w:val="list-number-blackChar"/>
    <w:rsid w:val="00680A72"/>
    <w:pPr>
      <w:numPr>
        <w:numId w:val="5"/>
      </w:numPr>
    </w:pPr>
  </w:style>
  <w:style w:type="character" w:customStyle="1" w:styleId="list-number-blackChar">
    <w:name w:val="list-number-black Char"/>
    <w:basedOn w:val="DefaultTextChar"/>
    <w:link w:val="list-number-black"/>
    <w:rsid w:val="00680A72"/>
    <w:rPr>
      <w:rFonts w:ascii="Arial" w:eastAsia="Times New Roman" w:hAnsi="Arial" w:cs="Times New Roman"/>
      <w:sz w:val="18"/>
      <w:szCs w:val="24"/>
      <w:lang w:val="pl-PL" w:eastAsia="pl-PL"/>
    </w:rPr>
  </w:style>
  <w:style w:type="paragraph" w:customStyle="1" w:styleId="list-number-color">
    <w:name w:val="list-number-color"/>
    <w:basedOn w:val="DefaultText"/>
    <w:link w:val="list-number-colorChar"/>
    <w:rsid w:val="00680A72"/>
    <w:pPr>
      <w:numPr>
        <w:numId w:val="6"/>
      </w:numPr>
    </w:pPr>
  </w:style>
  <w:style w:type="character" w:customStyle="1" w:styleId="list-number-colorChar">
    <w:name w:val="list-number-color Char"/>
    <w:basedOn w:val="DefaultTextChar"/>
    <w:link w:val="list-number-color"/>
    <w:rsid w:val="00680A72"/>
    <w:rPr>
      <w:rFonts w:ascii="Arial" w:eastAsia="Times New Roman" w:hAnsi="Arial" w:cs="Times New Roman"/>
      <w:sz w:val="18"/>
      <w:szCs w:val="24"/>
      <w:lang w:val="pl-PL" w:eastAsia="pl-PL"/>
    </w:rPr>
  </w:style>
  <w:style w:type="table" w:styleId="Jasnalistaakcent1">
    <w:name w:val="Light List Accent 1"/>
    <w:basedOn w:val="Standardowy"/>
    <w:uiPriority w:val="61"/>
    <w:rsid w:val="00B67A8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ist-bullet-color-table">
    <w:name w:val="list-bullet-color-table"/>
    <w:basedOn w:val="DefaultText"/>
    <w:link w:val="list-bullet-color-tableChar"/>
    <w:rsid w:val="00734F59"/>
    <w:pPr>
      <w:numPr>
        <w:numId w:val="7"/>
      </w:numPr>
    </w:pPr>
    <w:rPr>
      <w:sz w:val="16"/>
    </w:rPr>
  </w:style>
  <w:style w:type="character" w:customStyle="1" w:styleId="list-bullet-color-tableChar">
    <w:name w:val="list-bullet-color-table Char"/>
    <w:basedOn w:val="DefaultTextChar"/>
    <w:link w:val="list-bullet-color-table"/>
    <w:rsid w:val="00734F59"/>
    <w:rPr>
      <w:rFonts w:ascii="Arial" w:eastAsia="Times New Roman" w:hAnsi="Arial" w:cs="Times New Roman"/>
      <w:sz w:val="16"/>
      <w:szCs w:val="24"/>
      <w:lang w:val="pl-PL" w:eastAsia="pl-PL"/>
    </w:rPr>
  </w:style>
  <w:style w:type="paragraph" w:customStyle="1" w:styleId="list-bullet-black-table">
    <w:name w:val="list-bullet-black-table"/>
    <w:basedOn w:val="DefaultText"/>
    <w:link w:val="list-bullet-black-tableChar"/>
    <w:rsid w:val="00734F59"/>
    <w:pPr>
      <w:numPr>
        <w:numId w:val="8"/>
      </w:numPr>
    </w:pPr>
    <w:rPr>
      <w:sz w:val="16"/>
    </w:rPr>
  </w:style>
  <w:style w:type="character" w:customStyle="1" w:styleId="list-bullet-black-tableChar">
    <w:name w:val="list-bullet-black-table Char"/>
    <w:basedOn w:val="DefaultTextChar"/>
    <w:link w:val="list-bullet-black-table"/>
    <w:rsid w:val="00734F59"/>
    <w:rPr>
      <w:rFonts w:ascii="Arial" w:eastAsia="Times New Roman" w:hAnsi="Arial" w:cs="Times New Roman"/>
      <w:sz w:val="16"/>
      <w:szCs w:val="24"/>
      <w:lang w:val="pl-PL" w:eastAsia="pl-PL"/>
    </w:rPr>
  </w:style>
  <w:style w:type="paragraph" w:customStyle="1" w:styleId="list-number-black-table">
    <w:name w:val="list-number-black-table"/>
    <w:basedOn w:val="list-number-black"/>
    <w:link w:val="list-number-black-tableChar"/>
    <w:rsid w:val="00F237E7"/>
    <w:pPr>
      <w:numPr>
        <w:numId w:val="9"/>
      </w:numPr>
      <w:ind w:left="360" w:hanging="360"/>
    </w:pPr>
    <w:rPr>
      <w:sz w:val="16"/>
    </w:rPr>
  </w:style>
  <w:style w:type="character" w:customStyle="1" w:styleId="list-number-black-tableChar">
    <w:name w:val="list-number-black-table Char"/>
    <w:basedOn w:val="list-number-blackChar"/>
    <w:link w:val="list-number-black-table"/>
    <w:rsid w:val="00F237E7"/>
    <w:rPr>
      <w:rFonts w:ascii="Arial" w:eastAsia="Times New Roman" w:hAnsi="Arial" w:cs="Times New Roman"/>
      <w:sz w:val="16"/>
      <w:szCs w:val="24"/>
      <w:lang w:val="pl-PL" w:eastAsia="pl-PL"/>
    </w:rPr>
  </w:style>
  <w:style w:type="paragraph" w:customStyle="1" w:styleId="list-number-color-table">
    <w:name w:val="list-number-color-table"/>
    <w:basedOn w:val="DefaultText"/>
    <w:link w:val="list-number-color-tableChar"/>
    <w:rsid w:val="00F237E7"/>
    <w:pPr>
      <w:numPr>
        <w:numId w:val="10"/>
      </w:numPr>
      <w:ind w:left="360" w:hanging="360"/>
    </w:pPr>
    <w:rPr>
      <w:sz w:val="16"/>
    </w:rPr>
  </w:style>
  <w:style w:type="character" w:customStyle="1" w:styleId="list-number-color-tableChar">
    <w:name w:val="list-number-color-table Char"/>
    <w:basedOn w:val="DefaultTextChar"/>
    <w:link w:val="list-number-color-table"/>
    <w:rsid w:val="00F237E7"/>
    <w:rPr>
      <w:rFonts w:ascii="Arial" w:eastAsia="Times New Roman" w:hAnsi="Arial" w:cs="Times New Roman"/>
      <w:sz w:val="16"/>
      <w:szCs w:val="24"/>
      <w:lang w:val="pl-PL" w:eastAsia="pl-PL"/>
    </w:rPr>
  </w:style>
  <w:style w:type="paragraph" w:customStyle="1" w:styleId="DefaultTest">
    <w:name w:val="Default Test"/>
    <w:basedOn w:val="list-bullet-black-table"/>
    <w:rsid w:val="00734F59"/>
    <w:pPr>
      <w:numPr>
        <w:numId w:val="0"/>
      </w:numPr>
      <w:ind w:left="284" w:hanging="284"/>
    </w:pPr>
  </w:style>
  <w:style w:type="paragraph" w:styleId="Akapitzlist">
    <w:name w:val="List Paragraph"/>
    <w:aliases w:val="Lettre d'introduction,List Paragraph1,1st level - Bullet List Paragraph,Dot pt,Komentarz,Bullet List Paragraph,Normal bullet 2,Bullet 1,Elenco num ARGEA,Bullet list,Numbered List,List Paragraph à moi,Bullet EY,Table of contents numbered"/>
    <w:basedOn w:val="Normalny"/>
    <w:link w:val="AkapitzlistZnak"/>
    <w:uiPriority w:val="34"/>
    <w:qFormat/>
    <w:rsid w:val="00951748"/>
    <w:pPr>
      <w:ind w:left="720"/>
      <w:contextualSpacing/>
    </w:pPr>
    <w:rPr>
      <w:sz w:val="21"/>
    </w:rPr>
  </w:style>
  <w:style w:type="character" w:customStyle="1" w:styleId="AkapitzlistZnak">
    <w:name w:val="Akapit z listą Znak"/>
    <w:aliases w:val="Lettre d'introduction Znak,List Paragraph1 Znak,1st level - Bullet List Paragraph Znak,Dot pt Znak,Komentarz Znak,Bullet List Paragraph Znak,Normal bullet 2 Znak,Bullet 1 Znak,Elenco num ARGEA Znak,Bullet list Znak,Numbered List Znak"/>
    <w:basedOn w:val="Domylnaczcionkaakapitu"/>
    <w:link w:val="Akapitzlist"/>
    <w:uiPriority w:val="34"/>
    <w:locked/>
    <w:rsid w:val="00951748"/>
    <w:rPr>
      <w:rFonts w:ascii="Arial" w:hAnsi="Arial" w:cs="Times New Roman"/>
      <w:sz w:val="21"/>
      <w:szCs w:val="24"/>
      <w:lang w:val="pl-PL" w:eastAsia="pl-PL"/>
    </w:rPr>
  </w:style>
  <w:style w:type="paragraph" w:customStyle="1" w:styleId="Default">
    <w:name w:val="Default"/>
    <w:rsid w:val="00247BDA"/>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5E4C09"/>
    <w:rPr>
      <w:color w:val="0000FF" w:themeColor="hyperlink"/>
      <w:u w:val="single"/>
    </w:rPr>
  </w:style>
  <w:style w:type="paragraph" w:styleId="Poprawka">
    <w:name w:val="Revision"/>
    <w:hidden/>
    <w:uiPriority w:val="99"/>
    <w:semiHidden/>
    <w:rsid w:val="00F457A8"/>
    <w:pPr>
      <w:spacing w:after="0" w:line="240" w:lineRule="auto"/>
    </w:pPr>
    <w:rPr>
      <w:rFonts w:ascii="Arial" w:hAnsi="Arial" w:cs="Times New Roman"/>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303"/>
    <w:pPr>
      <w:spacing w:after="0" w:line="280" w:lineRule="atLeast"/>
    </w:pPr>
    <w:rPr>
      <w:rFonts w:ascii="Arial" w:hAnsi="Arial" w:cs="Times New Roman"/>
      <w:sz w:val="18"/>
      <w:szCs w:val="24"/>
    </w:rPr>
  </w:style>
  <w:style w:type="paragraph" w:styleId="Heading1">
    <w:name w:val="heading 1"/>
    <w:aliases w:val="ALK_K1,PDS TITLE,Hoofdstuk,NEA1,ADVICE 1,MOVE-it 1,MOVE-it 11,MOVE-it 12,MOVE-it 13,MOVE-it 14,MOVE-it 15,H1,Headline 1,h1,Titre1,Section Heading,H11,h11,H12,h12,H13,h13,H14,h14,H15,h15,H16,h16,H111,h111,H121,h121,H131,h131,H141,h141,H151,h151"/>
    <w:basedOn w:val="DefaultText"/>
    <w:next w:val="DefaultText"/>
    <w:link w:val="Heading1Char"/>
    <w:qFormat/>
    <w:rsid w:val="00F6597F"/>
    <w:pPr>
      <w:keepNext/>
      <w:keepLines/>
      <w:pageBreakBefore/>
      <w:numPr>
        <w:numId w:val="1"/>
      </w:numPr>
      <w:tabs>
        <w:tab w:val="left" w:pos="0"/>
      </w:tabs>
      <w:spacing w:after="840"/>
      <w:ind w:left="0"/>
      <w:outlineLvl w:val="0"/>
    </w:pPr>
    <w:rPr>
      <w:rFonts w:cs="Arial"/>
      <w:b/>
      <w:bCs/>
      <w:color w:val="006DB6"/>
      <w:sz w:val="36"/>
      <w:szCs w:val="32"/>
    </w:rPr>
  </w:style>
  <w:style w:type="paragraph" w:styleId="Heading2">
    <w:name w:val="heading 2"/>
    <w:aliases w:val="h2,Level 2 Topic Heading,H2,ALK_K2,2 headline,h,headline,Paragraaf,NEA2,A Head,Main header,Annex2,Oscar Faber 2,ADVICE 2,Headline 2,2,headi,heading2,h21,h22,21,l2,kopregel 2,Chapter Number/Appendix Letter,chn,head 2,header2,head 21,header21"/>
    <w:basedOn w:val="DefaultText"/>
    <w:next w:val="DefaultText"/>
    <w:link w:val="Heading2Char"/>
    <w:qFormat/>
    <w:rsid w:val="00F6597F"/>
    <w:pPr>
      <w:keepNext/>
      <w:keepLines/>
      <w:numPr>
        <w:ilvl w:val="1"/>
        <w:numId w:val="1"/>
      </w:numPr>
      <w:spacing w:after="280"/>
      <w:ind w:left="0" w:hanging="567"/>
      <w:outlineLvl w:val="1"/>
    </w:pPr>
    <w:rPr>
      <w:rFonts w:cs="Arial"/>
      <w:bCs/>
      <w:iCs/>
      <w:color w:val="006DB6"/>
      <w:sz w:val="22"/>
      <w:szCs w:val="28"/>
    </w:rPr>
  </w:style>
  <w:style w:type="paragraph" w:styleId="Heading3">
    <w:name w:val="heading 3"/>
    <w:aliases w:val="H3,Subparagraaf,3 bullet,b,Bullet,SECOND,B1,h3,b1,Second,bullet pt,bill,palatino,blank1,2-HEADER,second,sub1,S1,List 1,heading 3,3,Heading 3 Char1 Char,Heading 3 Char Char Char,Subhead B Char Char Char Char,Heading 3a,ALK_K3"/>
    <w:basedOn w:val="DefaultText"/>
    <w:next w:val="DefaultText"/>
    <w:link w:val="Heading3Char"/>
    <w:qFormat/>
    <w:rsid w:val="00F6597F"/>
    <w:pPr>
      <w:keepNext/>
      <w:keepLines/>
      <w:numPr>
        <w:ilvl w:val="2"/>
        <w:numId w:val="1"/>
      </w:numPr>
      <w:tabs>
        <w:tab w:val="left" w:pos="0"/>
      </w:tabs>
      <w:ind w:left="0"/>
      <w:outlineLvl w:val="2"/>
    </w:pPr>
    <w:rPr>
      <w:rFonts w:cs="Arial"/>
      <w:bCs/>
      <w:i/>
      <w:color w:val="006DB6"/>
      <w:szCs w:val="26"/>
    </w:rPr>
  </w:style>
  <w:style w:type="paragraph" w:styleId="Heading4">
    <w:name w:val="heading 4"/>
    <w:basedOn w:val="DefaultText"/>
    <w:next w:val="DefaultText"/>
    <w:link w:val="Heading4Char"/>
    <w:qFormat/>
    <w:rsid w:val="00C93367"/>
    <w:pPr>
      <w:keepNext/>
      <w:keepLines/>
      <w:outlineLvl w:val="3"/>
    </w:pPr>
    <w:rPr>
      <w:b/>
      <w:bCs/>
      <w:color w:val="006DB6"/>
      <w:szCs w:val="28"/>
    </w:rPr>
  </w:style>
  <w:style w:type="paragraph" w:styleId="Heading5">
    <w:name w:val="heading 5"/>
    <w:basedOn w:val="DefaultText"/>
    <w:next w:val="DefaultText"/>
    <w:link w:val="Heading5Char"/>
    <w:qFormat/>
    <w:rsid w:val="00C93367"/>
    <w:pPr>
      <w:keepNext/>
      <w:keepLines/>
      <w:outlineLvl w:val="4"/>
    </w:pPr>
    <w:rPr>
      <w:bCs/>
      <w:i/>
      <w:iCs/>
      <w:color w:val="006DB6"/>
      <w:szCs w:val="26"/>
    </w:rPr>
  </w:style>
  <w:style w:type="paragraph" w:styleId="Heading6">
    <w:name w:val="heading 6"/>
    <w:basedOn w:val="DefaultText"/>
    <w:next w:val="DefaultText"/>
    <w:link w:val="Heading6Char"/>
    <w:qFormat/>
    <w:rsid w:val="00C93367"/>
    <w:pPr>
      <w:keepNext/>
      <w:keepLines/>
      <w:outlineLvl w:val="5"/>
    </w:pPr>
    <w:rPr>
      <w:bCs/>
      <w:color w:val="006DB6"/>
      <w:szCs w:val="22"/>
    </w:rPr>
  </w:style>
  <w:style w:type="paragraph" w:styleId="Heading7">
    <w:name w:val="heading 7"/>
    <w:basedOn w:val="DefaultText"/>
    <w:next w:val="DefaultText"/>
    <w:link w:val="Heading7Char"/>
    <w:qFormat/>
    <w:rsid w:val="00C93367"/>
    <w:pPr>
      <w:keepNext/>
      <w:keepLines/>
      <w:outlineLvl w:val="6"/>
    </w:pPr>
    <w:rPr>
      <w:color w:val="006DB6"/>
    </w:rPr>
  </w:style>
  <w:style w:type="paragraph" w:styleId="Heading8">
    <w:name w:val="heading 8"/>
    <w:basedOn w:val="DefaultText"/>
    <w:next w:val="DefaultText"/>
    <w:link w:val="Heading8Char"/>
    <w:qFormat/>
    <w:rsid w:val="00C93367"/>
    <w:pPr>
      <w:keepNext/>
      <w:keepLines/>
      <w:outlineLvl w:val="7"/>
    </w:pPr>
    <w:rPr>
      <w:iCs/>
      <w:color w:val="006DB6"/>
    </w:rPr>
  </w:style>
  <w:style w:type="paragraph" w:styleId="Heading9">
    <w:name w:val="heading 9"/>
    <w:basedOn w:val="DefaultText"/>
    <w:next w:val="DefaultText"/>
    <w:link w:val="Heading9Char"/>
    <w:qFormat/>
    <w:rsid w:val="00C93367"/>
    <w:pPr>
      <w:keepNext/>
      <w:keepLines/>
      <w:outlineLvl w:val="8"/>
    </w:pPr>
    <w:rPr>
      <w:rFonts w:cs="Arial"/>
      <w:color w:val="006DB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3367"/>
    <w:pPr>
      <w:tabs>
        <w:tab w:val="center" w:pos="4536"/>
        <w:tab w:val="right" w:pos="9072"/>
      </w:tabs>
    </w:pPr>
  </w:style>
  <w:style w:type="character" w:customStyle="1" w:styleId="HeaderChar">
    <w:name w:val="Header Char"/>
    <w:basedOn w:val="DefaultParagraphFont"/>
    <w:link w:val="Header"/>
    <w:uiPriority w:val="99"/>
    <w:rsid w:val="00C93367"/>
    <w:rPr>
      <w:rFonts w:ascii="Arial" w:eastAsia="Times New Roman" w:hAnsi="Arial" w:cs="Times New Roman"/>
      <w:sz w:val="18"/>
      <w:szCs w:val="24"/>
      <w:lang w:eastAsia="pl-PL"/>
    </w:rPr>
  </w:style>
  <w:style w:type="paragraph" w:styleId="Footer">
    <w:name w:val="footer"/>
    <w:basedOn w:val="Normal"/>
    <w:link w:val="FooterChar"/>
    <w:rsid w:val="00C93367"/>
    <w:pPr>
      <w:tabs>
        <w:tab w:val="center" w:pos="4536"/>
        <w:tab w:val="right" w:pos="9072"/>
      </w:tabs>
      <w:spacing w:line="200" w:lineRule="atLeast"/>
    </w:pPr>
    <w:rPr>
      <w:sz w:val="14"/>
    </w:rPr>
  </w:style>
  <w:style w:type="character" w:customStyle="1" w:styleId="FooterChar">
    <w:name w:val="Footer Char"/>
    <w:basedOn w:val="DefaultParagraphFont"/>
    <w:link w:val="Footer"/>
    <w:rsid w:val="00C93367"/>
    <w:rPr>
      <w:rFonts w:ascii="Arial" w:eastAsia="Times New Roman" w:hAnsi="Arial" w:cs="Times New Roman"/>
      <w:sz w:val="14"/>
      <w:szCs w:val="24"/>
      <w:lang w:eastAsia="pl-PL"/>
    </w:rPr>
  </w:style>
  <w:style w:type="paragraph" w:styleId="BalloonText">
    <w:name w:val="Balloon Text"/>
    <w:basedOn w:val="Normal"/>
    <w:link w:val="BalloonTextChar"/>
    <w:rsid w:val="00C93367"/>
    <w:rPr>
      <w:rFonts w:ascii="Tahoma" w:hAnsi="Tahoma" w:cs="Tahoma"/>
      <w:sz w:val="16"/>
      <w:szCs w:val="16"/>
    </w:rPr>
  </w:style>
  <w:style w:type="character" w:customStyle="1" w:styleId="BalloonTextChar">
    <w:name w:val="Balloon Text Char"/>
    <w:basedOn w:val="DefaultParagraphFont"/>
    <w:link w:val="BalloonText"/>
    <w:rsid w:val="00C93367"/>
    <w:rPr>
      <w:rFonts w:ascii="Tahoma" w:eastAsia="Times New Roman" w:hAnsi="Tahoma" w:cs="Tahoma"/>
      <w:sz w:val="16"/>
      <w:szCs w:val="16"/>
      <w:lang w:eastAsia="pl-PL"/>
    </w:rPr>
  </w:style>
  <w:style w:type="paragraph" w:customStyle="1" w:styleId="DefaultText">
    <w:name w:val="Default Text"/>
    <w:basedOn w:val="Normal"/>
    <w:link w:val="DefaultTextChar"/>
    <w:qFormat/>
    <w:rsid w:val="009C1303"/>
  </w:style>
  <w:style w:type="paragraph" w:customStyle="1" w:styleId="aanhef">
    <w:name w:val="aanhef"/>
    <w:basedOn w:val="DefaultText"/>
    <w:rsid w:val="00C93367"/>
    <w:pPr>
      <w:spacing w:after="280"/>
    </w:pPr>
  </w:style>
  <w:style w:type="paragraph" w:customStyle="1" w:styleId="aboutecorys">
    <w:name w:val="aboutecorys"/>
    <w:basedOn w:val="DefaultText"/>
    <w:next w:val="DefaultText"/>
    <w:rsid w:val="00C93367"/>
    <w:pPr>
      <w:spacing w:after="840"/>
    </w:pPr>
    <w:rPr>
      <w:color w:val="006DB6"/>
      <w:sz w:val="36"/>
    </w:rPr>
  </w:style>
  <w:style w:type="paragraph" w:customStyle="1" w:styleId="adres">
    <w:name w:val="adres"/>
    <w:basedOn w:val="DefaultText"/>
    <w:rsid w:val="00C93367"/>
  </w:style>
  <w:style w:type="paragraph" w:customStyle="1" w:styleId="afzendgegevens">
    <w:name w:val="afzendgegevens"/>
    <w:basedOn w:val="DefaultText"/>
    <w:rsid w:val="00C93367"/>
    <w:pPr>
      <w:spacing w:line="220" w:lineRule="atLeast"/>
    </w:pPr>
    <w:rPr>
      <w:sz w:val="14"/>
    </w:rPr>
  </w:style>
  <w:style w:type="paragraph" w:customStyle="1" w:styleId="afzendgegevensachter">
    <w:name w:val="afzendgegevensachter"/>
    <w:basedOn w:val="DefaultText"/>
    <w:rsid w:val="00C93367"/>
    <w:rPr>
      <w:color w:val="003C64"/>
      <w:sz w:val="16"/>
    </w:rPr>
  </w:style>
  <w:style w:type="paragraph" w:customStyle="1" w:styleId="afzendgegevensachter-vet">
    <w:name w:val="afzendgegevensachter-vet"/>
    <w:basedOn w:val="afzendgegevensachter"/>
    <w:rsid w:val="00C93367"/>
    <w:rPr>
      <w:b/>
    </w:rPr>
  </w:style>
  <w:style w:type="paragraph" w:customStyle="1" w:styleId="bronvermelding">
    <w:name w:val="bronvermelding"/>
    <w:basedOn w:val="DefaultText"/>
    <w:next w:val="DefaultText"/>
    <w:rsid w:val="00C93367"/>
    <w:rPr>
      <w:sz w:val="14"/>
    </w:rPr>
  </w:style>
  <w:style w:type="paragraph" w:customStyle="1" w:styleId="DefaultTextBold">
    <w:name w:val="Default Text Bold"/>
    <w:basedOn w:val="DefaultText"/>
    <w:next w:val="DefaultText"/>
    <w:rsid w:val="00C93367"/>
    <w:rPr>
      <w:b/>
    </w:rPr>
  </w:style>
  <w:style w:type="paragraph" w:styleId="Caption">
    <w:name w:val="caption"/>
    <w:basedOn w:val="DefaultText"/>
    <w:next w:val="DefaultText"/>
    <w:qFormat/>
    <w:rsid w:val="003B5290"/>
    <w:pPr>
      <w:keepNext/>
      <w:keepLines/>
      <w:tabs>
        <w:tab w:val="left" w:pos="1134"/>
        <w:tab w:val="left" w:pos="1701"/>
      </w:tabs>
      <w:spacing w:line="240" w:lineRule="atLeast"/>
      <w:ind w:left="1134" w:hanging="1134"/>
    </w:pPr>
    <w:rPr>
      <w:b/>
      <w:bCs/>
      <w:sz w:val="16"/>
      <w:szCs w:val="20"/>
    </w:rPr>
  </w:style>
  <w:style w:type="character" w:styleId="CommentReference">
    <w:name w:val="annotation reference"/>
    <w:rsid w:val="00C93367"/>
    <w:rPr>
      <w:sz w:val="16"/>
      <w:szCs w:val="16"/>
    </w:rPr>
  </w:style>
  <w:style w:type="paragraph" w:styleId="CommentText">
    <w:name w:val="annotation text"/>
    <w:basedOn w:val="Normal"/>
    <w:link w:val="CommentTextChar"/>
    <w:uiPriority w:val="99"/>
    <w:rsid w:val="00C93367"/>
    <w:rPr>
      <w:sz w:val="20"/>
      <w:szCs w:val="20"/>
    </w:rPr>
  </w:style>
  <w:style w:type="character" w:customStyle="1" w:styleId="CommentTextChar">
    <w:name w:val="Comment Text Char"/>
    <w:basedOn w:val="DefaultParagraphFont"/>
    <w:link w:val="CommentText"/>
    <w:uiPriority w:val="99"/>
    <w:rsid w:val="00C93367"/>
    <w:rPr>
      <w:rFonts w:ascii="Arial" w:eastAsia="Times New Roman" w:hAnsi="Arial" w:cs="Times New Roman"/>
      <w:sz w:val="20"/>
      <w:szCs w:val="20"/>
      <w:lang w:eastAsia="pl-PL"/>
    </w:rPr>
  </w:style>
  <w:style w:type="paragraph" w:styleId="CommentSubject">
    <w:name w:val="annotation subject"/>
    <w:basedOn w:val="CommentText"/>
    <w:next w:val="CommentText"/>
    <w:link w:val="CommentSubjectChar"/>
    <w:rsid w:val="00C93367"/>
    <w:rPr>
      <w:b/>
      <w:bCs/>
    </w:rPr>
  </w:style>
  <w:style w:type="character" w:customStyle="1" w:styleId="CommentSubjectChar">
    <w:name w:val="Comment Subject Char"/>
    <w:basedOn w:val="CommentTextChar"/>
    <w:link w:val="CommentSubject"/>
    <w:rsid w:val="00C93367"/>
    <w:rPr>
      <w:rFonts w:ascii="Arial" w:eastAsia="Times New Roman" w:hAnsi="Arial" w:cs="Times New Roman"/>
      <w:b/>
      <w:bCs/>
      <w:sz w:val="20"/>
      <w:szCs w:val="20"/>
      <w:lang w:eastAsia="pl-PL"/>
    </w:rPr>
  </w:style>
  <w:style w:type="paragraph" w:customStyle="1" w:styleId="doctype">
    <w:name w:val="doctype"/>
    <w:basedOn w:val="Normal"/>
    <w:rsid w:val="00C93367"/>
    <w:rPr>
      <w:b/>
      <w:caps/>
      <w:sz w:val="32"/>
    </w:rPr>
  </w:style>
  <w:style w:type="paragraph" w:styleId="DocumentMap">
    <w:name w:val="Document Map"/>
    <w:basedOn w:val="Normal"/>
    <w:link w:val="DocumentMapChar"/>
    <w:rsid w:val="00C9336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C93367"/>
    <w:rPr>
      <w:rFonts w:ascii="Tahoma" w:eastAsia="Times New Roman" w:hAnsi="Tahoma" w:cs="Tahoma"/>
      <w:sz w:val="20"/>
      <w:szCs w:val="20"/>
      <w:shd w:val="clear" w:color="auto" w:fill="000080"/>
      <w:lang w:eastAsia="pl-PL"/>
    </w:rPr>
  </w:style>
  <w:style w:type="character" w:styleId="EndnoteReference">
    <w:name w:val="endnote reference"/>
    <w:rsid w:val="00C93367"/>
    <w:rPr>
      <w:vertAlign w:val="superscript"/>
    </w:rPr>
  </w:style>
  <w:style w:type="paragraph" w:styleId="EndnoteText">
    <w:name w:val="endnote text"/>
    <w:basedOn w:val="Normal"/>
    <w:link w:val="EndnoteTextChar"/>
    <w:rsid w:val="00C93367"/>
    <w:rPr>
      <w:sz w:val="20"/>
      <w:szCs w:val="20"/>
    </w:rPr>
  </w:style>
  <w:style w:type="character" w:customStyle="1" w:styleId="EndnoteTextChar">
    <w:name w:val="Endnote Text Char"/>
    <w:basedOn w:val="DefaultParagraphFont"/>
    <w:link w:val="EndnoteText"/>
    <w:rsid w:val="00C93367"/>
    <w:rPr>
      <w:rFonts w:ascii="Arial" w:eastAsia="Times New Roman" w:hAnsi="Arial" w:cs="Times New Roman"/>
      <w:sz w:val="20"/>
      <w:szCs w:val="20"/>
      <w:lang w:eastAsia="pl-PL"/>
    </w:rPr>
  </w:style>
  <w:style w:type="paragraph" w:customStyle="1" w:styleId="filename">
    <w:name w:val="filename"/>
    <w:basedOn w:val="DefaultText"/>
    <w:rsid w:val="00C93367"/>
    <w:rPr>
      <w:noProof/>
      <w:color w:val="000000"/>
      <w:sz w:val="16"/>
    </w:rPr>
  </w:style>
  <w:style w:type="character" w:styleId="FootnoteReference">
    <w:name w:val="footnote reference"/>
    <w:rsid w:val="00C93367"/>
    <w:rPr>
      <w:vertAlign w:val="superscript"/>
    </w:rPr>
  </w:style>
  <w:style w:type="paragraph" w:styleId="FootnoteText">
    <w:name w:val="footnote text"/>
    <w:basedOn w:val="Normal"/>
    <w:link w:val="FootnoteTextChar"/>
    <w:rsid w:val="00C93367"/>
    <w:pPr>
      <w:tabs>
        <w:tab w:val="left" w:pos="340"/>
      </w:tabs>
      <w:spacing w:line="200" w:lineRule="atLeast"/>
      <w:ind w:left="340" w:hanging="340"/>
    </w:pPr>
    <w:rPr>
      <w:sz w:val="14"/>
      <w:szCs w:val="20"/>
    </w:rPr>
  </w:style>
  <w:style w:type="character" w:customStyle="1" w:styleId="FootnoteTextChar">
    <w:name w:val="Footnote Text Char"/>
    <w:basedOn w:val="DefaultParagraphFont"/>
    <w:link w:val="FootnoteText"/>
    <w:rsid w:val="00C93367"/>
    <w:rPr>
      <w:rFonts w:ascii="Arial" w:eastAsia="Times New Roman" w:hAnsi="Arial" w:cs="Times New Roman"/>
      <w:sz w:val="14"/>
      <w:szCs w:val="20"/>
      <w:lang w:eastAsia="pl-PL"/>
    </w:rPr>
  </w:style>
  <w:style w:type="paragraph" w:customStyle="1" w:styleId="front-inbetween">
    <w:name w:val="front-inbetween"/>
    <w:basedOn w:val="DefaultText"/>
    <w:next w:val="Normal"/>
    <w:rsid w:val="00C93367"/>
    <w:pPr>
      <w:spacing w:line="320" w:lineRule="atLeast"/>
    </w:pPr>
  </w:style>
  <w:style w:type="paragraph" w:customStyle="1" w:styleId="groetregel">
    <w:name w:val="groetregel"/>
    <w:basedOn w:val="DefaultText"/>
    <w:rsid w:val="00C93367"/>
    <w:pPr>
      <w:spacing w:before="560" w:after="840"/>
    </w:pPr>
  </w:style>
  <w:style w:type="character" w:customStyle="1" w:styleId="Heading1Char">
    <w:name w:val="Heading 1 Char"/>
    <w:aliases w:val="ALK_K1 Char,PDS TITLE Char,Hoofdstuk Char,NEA1 Char,ADVICE 1 Char,MOVE-it 1 Char,MOVE-it 11 Char,MOVE-it 12 Char,MOVE-it 13 Char,MOVE-it 14 Char,MOVE-it 15 Char,H1 Char,Headline 1 Char,h1 Char,Titre1 Char,Section Heading Char,H11 Char"/>
    <w:basedOn w:val="DefaultParagraphFont"/>
    <w:link w:val="Heading1"/>
    <w:rsid w:val="00F6597F"/>
    <w:rPr>
      <w:rFonts w:ascii="Arial" w:hAnsi="Arial" w:cs="Arial"/>
      <w:b/>
      <w:bCs/>
      <w:color w:val="006DB6"/>
      <w:sz w:val="36"/>
      <w:szCs w:val="32"/>
      <w:lang w:eastAsia="pl-PL"/>
    </w:rPr>
  </w:style>
  <w:style w:type="character" w:customStyle="1" w:styleId="Heading2Char">
    <w:name w:val="Heading 2 Char"/>
    <w:aliases w:val="h2 Char,Level 2 Topic Heading Char,H2 Char,ALK_K2 Char,2 headline Char,h Char,headline Char,Paragraaf Char,NEA2 Char,A Head Char,Main header Char,Annex2 Char,Oscar Faber 2 Char,ADVICE 2 Char,Headline 2 Char,2 Char,headi Char,heading2 Char"/>
    <w:basedOn w:val="DefaultParagraphFont"/>
    <w:link w:val="Heading2"/>
    <w:rsid w:val="00F6597F"/>
    <w:rPr>
      <w:rFonts w:ascii="Arial" w:hAnsi="Arial" w:cs="Arial"/>
      <w:bCs/>
      <w:iCs/>
      <w:color w:val="006DB6"/>
      <w:szCs w:val="28"/>
      <w:lang w:eastAsia="pl-PL"/>
    </w:rPr>
  </w:style>
  <w:style w:type="character" w:customStyle="1" w:styleId="Heading3Char">
    <w:name w:val="Heading 3 Char"/>
    <w:aliases w:val="H3 Char,Subparagraaf Char,3 bullet Char,b Char,Bullet Char,SECOND Char,B1 Char,h3 Char,b1 Char,Second Char,bullet pt Char,bill Char,palatino Char,blank1 Char,2-HEADER Char,second Char,sub1 Char,S1 Char,List 1 Char,heading 3 Char,3 Char"/>
    <w:basedOn w:val="DefaultParagraphFont"/>
    <w:link w:val="Heading3"/>
    <w:rsid w:val="00F6597F"/>
    <w:rPr>
      <w:rFonts w:ascii="Arial" w:hAnsi="Arial" w:cs="Arial"/>
      <w:bCs/>
      <w:i/>
      <w:color w:val="006DB6"/>
      <w:sz w:val="18"/>
      <w:szCs w:val="26"/>
      <w:lang w:eastAsia="pl-PL"/>
    </w:rPr>
  </w:style>
  <w:style w:type="character" w:customStyle="1" w:styleId="Heading4Char">
    <w:name w:val="Heading 4 Char"/>
    <w:basedOn w:val="DefaultParagraphFont"/>
    <w:link w:val="Heading4"/>
    <w:rsid w:val="00C93367"/>
    <w:rPr>
      <w:rFonts w:ascii="Arial" w:eastAsia="Times New Roman" w:hAnsi="Arial" w:cs="Times New Roman"/>
      <w:b/>
      <w:bCs/>
      <w:color w:val="006DB6"/>
      <w:sz w:val="18"/>
      <w:szCs w:val="28"/>
      <w:lang w:eastAsia="pl-PL"/>
    </w:rPr>
  </w:style>
  <w:style w:type="character" w:customStyle="1" w:styleId="Heading5Char">
    <w:name w:val="Heading 5 Char"/>
    <w:basedOn w:val="DefaultParagraphFont"/>
    <w:link w:val="Heading5"/>
    <w:rsid w:val="00C93367"/>
    <w:rPr>
      <w:rFonts w:ascii="Arial" w:eastAsia="Times New Roman" w:hAnsi="Arial" w:cs="Times New Roman"/>
      <w:bCs/>
      <w:i/>
      <w:iCs/>
      <w:color w:val="006DB6"/>
      <w:sz w:val="18"/>
      <w:szCs w:val="26"/>
      <w:lang w:eastAsia="pl-PL"/>
    </w:rPr>
  </w:style>
  <w:style w:type="character" w:customStyle="1" w:styleId="Heading6Char">
    <w:name w:val="Heading 6 Char"/>
    <w:basedOn w:val="DefaultParagraphFont"/>
    <w:link w:val="Heading6"/>
    <w:rsid w:val="00C93367"/>
    <w:rPr>
      <w:rFonts w:ascii="Arial" w:eastAsia="Times New Roman" w:hAnsi="Arial" w:cs="Times New Roman"/>
      <w:bCs/>
      <w:color w:val="006DB6"/>
      <w:sz w:val="18"/>
      <w:lang w:eastAsia="pl-PL"/>
    </w:rPr>
  </w:style>
  <w:style w:type="character" w:customStyle="1" w:styleId="Heading7Char">
    <w:name w:val="Heading 7 Char"/>
    <w:basedOn w:val="DefaultParagraphFont"/>
    <w:link w:val="Heading7"/>
    <w:rsid w:val="00C93367"/>
    <w:rPr>
      <w:rFonts w:ascii="Arial" w:eastAsia="Times New Roman" w:hAnsi="Arial" w:cs="Times New Roman"/>
      <w:color w:val="006DB6"/>
      <w:sz w:val="18"/>
      <w:szCs w:val="24"/>
      <w:lang w:eastAsia="pl-PL"/>
    </w:rPr>
  </w:style>
  <w:style w:type="character" w:customStyle="1" w:styleId="Heading8Char">
    <w:name w:val="Heading 8 Char"/>
    <w:basedOn w:val="DefaultParagraphFont"/>
    <w:link w:val="Heading8"/>
    <w:rsid w:val="00C93367"/>
    <w:rPr>
      <w:rFonts w:ascii="Arial" w:eastAsia="Times New Roman" w:hAnsi="Arial" w:cs="Times New Roman"/>
      <w:iCs/>
      <w:color w:val="006DB6"/>
      <w:sz w:val="18"/>
      <w:szCs w:val="24"/>
      <w:lang w:eastAsia="pl-PL"/>
    </w:rPr>
  </w:style>
  <w:style w:type="character" w:customStyle="1" w:styleId="Heading9Char">
    <w:name w:val="Heading 9 Char"/>
    <w:basedOn w:val="DefaultParagraphFont"/>
    <w:link w:val="Heading9"/>
    <w:rsid w:val="00C93367"/>
    <w:rPr>
      <w:rFonts w:ascii="Arial" w:eastAsia="Times New Roman" w:hAnsi="Arial" w:cs="Arial"/>
      <w:color w:val="006DB6"/>
      <w:sz w:val="18"/>
      <w:lang w:eastAsia="pl-PL"/>
    </w:rPr>
  </w:style>
  <w:style w:type="paragraph" w:customStyle="1" w:styleId="heading-blue-1">
    <w:name w:val="heading-blue-1"/>
    <w:basedOn w:val="DefaultText"/>
    <w:next w:val="DefaultText"/>
    <w:rsid w:val="00C93367"/>
    <w:pPr>
      <w:keepNext/>
      <w:keepLines/>
      <w:spacing w:after="840"/>
      <w:outlineLvl w:val="0"/>
    </w:pPr>
    <w:rPr>
      <w:b/>
      <w:color w:val="006DB6"/>
      <w:sz w:val="36"/>
    </w:rPr>
  </w:style>
  <w:style w:type="paragraph" w:customStyle="1" w:styleId="heading-blue-2">
    <w:name w:val="heading-blue-2"/>
    <w:basedOn w:val="DefaultText"/>
    <w:next w:val="DefaultText"/>
    <w:rsid w:val="00C93367"/>
    <w:pPr>
      <w:keepNext/>
      <w:keepLines/>
      <w:spacing w:after="280"/>
      <w:outlineLvl w:val="1"/>
    </w:pPr>
    <w:rPr>
      <w:color w:val="006DB6"/>
      <w:sz w:val="22"/>
    </w:rPr>
  </w:style>
  <w:style w:type="paragraph" w:customStyle="1" w:styleId="heading-blue-3">
    <w:name w:val="heading-blue-3"/>
    <w:basedOn w:val="DefaultText"/>
    <w:next w:val="DefaultText"/>
    <w:rsid w:val="00C93367"/>
    <w:pPr>
      <w:keepNext/>
      <w:keepLines/>
      <w:outlineLvl w:val="2"/>
    </w:pPr>
    <w:rPr>
      <w:i/>
      <w:color w:val="006DB6"/>
    </w:rPr>
  </w:style>
  <w:style w:type="paragraph" w:customStyle="1" w:styleId="heading-blue-4">
    <w:name w:val="heading-blue-4"/>
    <w:basedOn w:val="DefaultText"/>
    <w:next w:val="DefaultText"/>
    <w:rsid w:val="00C93367"/>
    <w:pPr>
      <w:keepNext/>
      <w:keepLines/>
      <w:outlineLvl w:val="3"/>
    </w:pPr>
    <w:rPr>
      <w:i/>
      <w:color w:val="006DB6"/>
    </w:rPr>
  </w:style>
  <w:style w:type="paragraph" w:customStyle="1" w:styleId="heading-blue-5">
    <w:name w:val="heading-blue-5"/>
    <w:basedOn w:val="DefaultText"/>
    <w:next w:val="DefaultText"/>
    <w:rsid w:val="00C93367"/>
    <w:pPr>
      <w:keepNext/>
      <w:keepLines/>
      <w:outlineLvl w:val="4"/>
    </w:pPr>
    <w:rPr>
      <w:b/>
      <w:color w:val="006DB6"/>
    </w:rPr>
  </w:style>
  <w:style w:type="paragraph" w:customStyle="1" w:styleId="heading-blue-6">
    <w:name w:val="heading-blue-6"/>
    <w:basedOn w:val="DefaultText"/>
    <w:next w:val="DefaultText"/>
    <w:rsid w:val="00C93367"/>
    <w:pPr>
      <w:keepNext/>
      <w:keepLines/>
      <w:outlineLvl w:val="5"/>
    </w:pPr>
    <w:rPr>
      <w:color w:val="006DB6"/>
    </w:rPr>
  </w:style>
  <w:style w:type="paragraph" w:styleId="Index1">
    <w:name w:val="index 1"/>
    <w:basedOn w:val="Normal"/>
    <w:next w:val="Normal"/>
    <w:autoRedefine/>
    <w:rsid w:val="00C93367"/>
    <w:pPr>
      <w:ind w:left="190" w:hanging="190"/>
    </w:pPr>
  </w:style>
  <w:style w:type="paragraph" w:styleId="Index2">
    <w:name w:val="index 2"/>
    <w:basedOn w:val="Normal"/>
    <w:next w:val="Normal"/>
    <w:autoRedefine/>
    <w:rsid w:val="00C93367"/>
    <w:pPr>
      <w:ind w:left="380" w:hanging="190"/>
    </w:pPr>
  </w:style>
  <w:style w:type="paragraph" w:styleId="Index3">
    <w:name w:val="index 3"/>
    <w:basedOn w:val="Normal"/>
    <w:next w:val="Normal"/>
    <w:autoRedefine/>
    <w:rsid w:val="00C93367"/>
    <w:pPr>
      <w:ind w:left="570" w:hanging="190"/>
    </w:pPr>
  </w:style>
  <w:style w:type="paragraph" w:styleId="Index4">
    <w:name w:val="index 4"/>
    <w:basedOn w:val="Normal"/>
    <w:next w:val="Normal"/>
    <w:autoRedefine/>
    <w:rsid w:val="00C93367"/>
    <w:pPr>
      <w:ind w:left="760" w:hanging="190"/>
    </w:pPr>
  </w:style>
  <w:style w:type="paragraph" w:styleId="Index5">
    <w:name w:val="index 5"/>
    <w:basedOn w:val="Normal"/>
    <w:next w:val="Normal"/>
    <w:autoRedefine/>
    <w:rsid w:val="00C93367"/>
    <w:pPr>
      <w:ind w:left="950" w:hanging="190"/>
    </w:pPr>
  </w:style>
  <w:style w:type="paragraph" w:styleId="Index6">
    <w:name w:val="index 6"/>
    <w:basedOn w:val="Normal"/>
    <w:next w:val="Normal"/>
    <w:autoRedefine/>
    <w:rsid w:val="00C93367"/>
    <w:pPr>
      <w:ind w:left="1140" w:hanging="190"/>
    </w:pPr>
  </w:style>
  <w:style w:type="paragraph" w:styleId="Index7">
    <w:name w:val="index 7"/>
    <w:basedOn w:val="Normal"/>
    <w:next w:val="Normal"/>
    <w:autoRedefine/>
    <w:rsid w:val="00C93367"/>
    <w:pPr>
      <w:ind w:left="1330" w:hanging="190"/>
    </w:pPr>
  </w:style>
  <w:style w:type="paragraph" w:styleId="Index8">
    <w:name w:val="index 8"/>
    <w:basedOn w:val="Normal"/>
    <w:next w:val="Normal"/>
    <w:autoRedefine/>
    <w:rsid w:val="00C93367"/>
    <w:pPr>
      <w:ind w:left="1520" w:hanging="190"/>
    </w:pPr>
  </w:style>
  <w:style w:type="paragraph" w:styleId="Index9">
    <w:name w:val="index 9"/>
    <w:basedOn w:val="Normal"/>
    <w:next w:val="Normal"/>
    <w:autoRedefine/>
    <w:rsid w:val="00C93367"/>
    <w:pPr>
      <w:ind w:left="1710" w:hanging="190"/>
    </w:pPr>
  </w:style>
  <w:style w:type="paragraph" w:styleId="IndexHeading">
    <w:name w:val="index heading"/>
    <w:basedOn w:val="Normal"/>
    <w:next w:val="Index1"/>
    <w:rsid w:val="00C93367"/>
    <w:rPr>
      <w:rFonts w:cs="Arial"/>
      <w:b/>
      <w:bCs/>
    </w:rPr>
  </w:style>
  <w:style w:type="paragraph" w:customStyle="1" w:styleId="kaderkop">
    <w:name w:val="kaderkop"/>
    <w:basedOn w:val="DefaultText"/>
    <w:rsid w:val="00C93367"/>
    <w:pPr>
      <w:ind w:left="340"/>
    </w:pPr>
    <w:rPr>
      <w:b/>
      <w:color w:val="006DB6"/>
      <w:sz w:val="16"/>
    </w:rPr>
  </w:style>
  <w:style w:type="paragraph" w:customStyle="1" w:styleId="kadertekst">
    <w:name w:val="kadertekst"/>
    <w:basedOn w:val="DefaultText"/>
    <w:rsid w:val="00C93367"/>
    <w:pPr>
      <w:ind w:left="346"/>
    </w:pPr>
    <w:rPr>
      <w:color w:val="006DB6"/>
      <w:sz w:val="16"/>
    </w:rPr>
  </w:style>
  <w:style w:type="paragraph" w:customStyle="1" w:styleId="landnamen">
    <w:name w:val="landnamen"/>
    <w:basedOn w:val="DefaultText"/>
    <w:rsid w:val="00C93367"/>
    <w:pPr>
      <w:spacing w:line="144" w:lineRule="atLeast"/>
      <w:jc w:val="center"/>
    </w:pPr>
    <w:rPr>
      <w:b/>
      <w:smallCaps/>
      <w:color w:val="9C9D9F"/>
      <w:spacing w:val="-2"/>
      <w:sz w:val="11"/>
    </w:rPr>
  </w:style>
  <w:style w:type="numbering" w:customStyle="1" w:styleId="list-heading-black">
    <w:name w:val="list-heading-black"/>
    <w:rsid w:val="00C93367"/>
  </w:style>
  <w:style w:type="numbering" w:customStyle="1" w:styleId="list-heading-blue">
    <w:name w:val="list-heading-blue"/>
    <w:rsid w:val="00C93367"/>
    <w:pPr>
      <w:numPr>
        <w:numId w:val="2"/>
      </w:numPr>
    </w:pPr>
  </w:style>
  <w:style w:type="paragraph" w:styleId="MacroText">
    <w:name w:val="macro"/>
    <w:link w:val="MacroTextChar"/>
    <w:rsid w:val="00C93367"/>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urier New" w:hAnsi="Courier New" w:cs="Courier New"/>
      <w:sz w:val="20"/>
      <w:szCs w:val="20"/>
    </w:rPr>
  </w:style>
  <w:style w:type="character" w:customStyle="1" w:styleId="MacroTextChar">
    <w:name w:val="Macro Text Char"/>
    <w:basedOn w:val="DefaultParagraphFont"/>
    <w:link w:val="MacroText"/>
    <w:rsid w:val="00C93367"/>
    <w:rPr>
      <w:rFonts w:ascii="Courier New" w:eastAsia="Times New Roman" w:hAnsi="Courier New" w:cs="Courier New"/>
      <w:sz w:val="20"/>
      <w:szCs w:val="20"/>
      <w:lang w:eastAsia="pl-PL"/>
    </w:rPr>
  </w:style>
  <w:style w:type="paragraph" w:customStyle="1" w:styleId="no-heading-blue-1">
    <w:name w:val="no-heading-blue-1"/>
    <w:basedOn w:val="DefaultText"/>
    <w:next w:val="DefaultText"/>
    <w:rsid w:val="00C93367"/>
    <w:pPr>
      <w:keepNext/>
      <w:keepLines/>
      <w:pageBreakBefore/>
      <w:spacing w:after="840"/>
      <w:outlineLvl w:val="0"/>
    </w:pPr>
    <w:rPr>
      <w:b/>
      <w:color w:val="006DB6"/>
      <w:sz w:val="36"/>
    </w:rPr>
  </w:style>
  <w:style w:type="paragraph" w:customStyle="1" w:styleId="no-heading-blue-2">
    <w:name w:val="no-heading-blue-2"/>
    <w:basedOn w:val="DefaultText"/>
    <w:next w:val="DefaultText"/>
    <w:rsid w:val="00C93367"/>
    <w:pPr>
      <w:keepNext/>
      <w:keepLines/>
      <w:spacing w:after="280"/>
      <w:outlineLvl w:val="1"/>
    </w:pPr>
    <w:rPr>
      <w:color w:val="006DB6"/>
      <w:sz w:val="22"/>
    </w:rPr>
  </w:style>
  <w:style w:type="paragraph" w:customStyle="1" w:styleId="no-heading-blue-3">
    <w:name w:val="no-heading-blue-3"/>
    <w:basedOn w:val="DefaultText"/>
    <w:next w:val="DefaultText"/>
    <w:rsid w:val="00C93367"/>
    <w:pPr>
      <w:keepNext/>
      <w:keepLines/>
      <w:outlineLvl w:val="2"/>
    </w:pPr>
    <w:rPr>
      <w:b/>
      <w:color w:val="006DB6"/>
    </w:rPr>
  </w:style>
  <w:style w:type="paragraph" w:customStyle="1" w:styleId="no-heading-blue-4">
    <w:name w:val="no-heading-blue-4"/>
    <w:basedOn w:val="DefaultText"/>
    <w:next w:val="DefaultText"/>
    <w:rsid w:val="00C93367"/>
    <w:pPr>
      <w:keepNext/>
      <w:keepLines/>
      <w:outlineLvl w:val="3"/>
    </w:pPr>
    <w:rPr>
      <w:i/>
      <w:color w:val="006DB6"/>
    </w:rPr>
  </w:style>
  <w:style w:type="character" w:styleId="PageNumber">
    <w:name w:val="page number"/>
    <w:basedOn w:val="DefaultParagraphFont"/>
    <w:rsid w:val="00C93367"/>
  </w:style>
  <w:style w:type="paragraph" w:customStyle="1" w:styleId="paginanummer">
    <w:name w:val="paginanummer"/>
    <w:basedOn w:val="DefaultText"/>
    <w:rsid w:val="00C93367"/>
    <w:pPr>
      <w:spacing w:after="142" w:line="200" w:lineRule="atLeast"/>
      <w:jc w:val="center"/>
    </w:pPr>
    <w:rPr>
      <w:sz w:val="14"/>
    </w:rPr>
  </w:style>
  <w:style w:type="paragraph" w:customStyle="1" w:styleId="paginanummering">
    <w:name w:val="paginanummering"/>
    <w:basedOn w:val="DefaultText"/>
    <w:rsid w:val="00C93367"/>
    <w:pPr>
      <w:jc w:val="right"/>
    </w:pPr>
    <w:rPr>
      <w:sz w:val="14"/>
    </w:rPr>
  </w:style>
  <w:style w:type="paragraph" w:customStyle="1" w:styleId="refdata-frontpage">
    <w:name w:val="refdata-frontpage"/>
    <w:basedOn w:val="DefaultText"/>
    <w:rsid w:val="00C93367"/>
    <w:pPr>
      <w:spacing w:line="560" w:lineRule="atLeast"/>
    </w:pPr>
    <w:rPr>
      <w:color w:val="003C64"/>
      <w:sz w:val="22"/>
    </w:rPr>
  </w:style>
  <w:style w:type="paragraph" w:customStyle="1" w:styleId="referentiegegevens">
    <w:name w:val="referentiegegevens"/>
    <w:basedOn w:val="DefaultText"/>
    <w:rsid w:val="00C93367"/>
  </w:style>
  <w:style w:type="paragraph" w:customStyle="1" w:styleId="referentiekopjes">
    <w:name w:val="referentiekopjes"/>
    <w:basedOn w:val="DefaultText"/>
    <w:rsid w:val="00C93367"/>
    <w:rPr>
      <w:sz w:val="14"/>
    </w:rPr>
  </w:style>
  <w:style w:type="paragraph" w:customStyle="1" w:styleId="rubricering">
    <w:name w:val="rubricering"/>
    <w:basedOn w:val="DefaultText"/>
    <w:rsid w:val="00C93367"/>
    <w:rPr>
      <w:color w:val="A0A5A5"/>
      <w:sz w:val="144"/>
    </w:rPr>
  </w:style>
  <w:style w:type="paragraph" w:customStyle="1" w:styleId="slogan">
    <w:name w:val="slogan"/>
    <w:basedOn w:val="DefaultText"/>
    <w:rsid w:val="00C93367"/>
    <w:rPr>
      <w:b/>
      <w:i/>
      <w:color w:val="006DB6"/>
      <w:sz w:val="22"/>
    </w:rPr>
  </w:style>
  <w:style w:type="paragraph" w:customStyle="1" w:styleId="subtitle-inside">
    <w:name w:val="subtitle-inside"/>
    <w:basedOn w:val="DefaultText"/>
    <w:rsid w:val="00C93367"/>
    <w:rPr>
      <w:sz w:val="24"/>
    </w:rPr>
  </w:style>
  <w:style w:type="paragraph" w:customStyle="1" w:styleId="spacingtitleinside">
    <w:name w:val="spacingtitleinside"/>
    <w:basedOn w:val="subtitle-inside"/>
    <w:rsid w:val="00C93367"/>
    <w:pPr>
      <w:spacing w:after="360" w:line="380" w:lineRule="atLeast"/>
    </w:pPr>
    <w:rPr>
      <w:sz w:val="72"/>
    </w:rPr>
  </w:style>
  <w:style w:type="paragraph" w:customStyle="1" w:styleId="subtitle-frontpage">
    <w:name w:val="subtitle-frontpage"/>
    <w:basedOn w:val="DefaultText"/>
    <w:next w:val="front-inbetween"/>
    <w:rsid w:val="00C93367"/>
    <w:pPr>
      <w:spacing w:line="720" w:lineRule="atLeast"/>
    </w:pPr>
    <w:rPr>
      <w:color w:val="A0A5A5"/>
      <w:sz w:val="44"/>
    </w:rPr>
  </w:style>
  <w:style w:type="paragraph" w:customStyle="1" w:styleId="tabelkop">
    <w:name w:val="tabelkop"/>
    <w:basedOn w:val="DefaultText"/>
    <w:rsid w:val="00C93367"/>
    <w:pPr>
      <w:keepNext/>
      <w:keepLines/>
    </w:pPr>
    <w:rPr>
      <w:b/>
      <w:color w:val="FFFFFF"/>
      <w:sz w:val="16"/>
    </w:rPr>
  </w:style>
  <w:style w:type="paragraph" w:customStyle="1" w:styleId="tabeltekst">
    <w:name w:val="tabeltekst"/>
    <w:basedOn w:val="DefaultText"/>
    <w:rsid w:val="00C93367"/>
    <w:rPr>
      <w:color w:val="000000"/>
      <w:sz w:val="16"/>
    </w:rPr>
  </w:style>
  <w:style w:type="table" w:styleId="TableGrid">
    <w:name w:val="Table Grid"/>
    <w:basedOn w:val="TableNormal"/>
    <w:rsid w:val="00C93367"/>
    <w:pPr>
      <w:spacing w:after="0" w:line="28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C93367"/>
    <w:pPr>
      <w:ind w:left="190" w:hanging="190"/>
    </w:pPr>
  </w:style>
  <w:style w:type="paragraph" w:styleId="TableofFigures">
    <w:name w:val="table of figures"/>
    <w:basedOn w:val="Normal"/>
    <w:next w:val="DefaultText"/>
    <w:rsid w:val="00C93367"/>
  </w:style>
  <w:style w:type="paragraph" w:customStyle="1" w:styleId="table-header-zwart">
    <w:name w:val="table-header-zwart"/>
    <w:basedOn w:val="DefaultText"/>
    <w:rsid w:val="00C93367"/>
    <w:pPr>
      <w:keepNext/>
      <w:keepLines/>
    </w:pPr>
    <w:rPr>
      <w:b/>
      <w:sz w:val="16"/>
    </w:rPr>
  </w:style>
  <w:style w:type="paragraph" w:customStyle="1" w:styleId="table-header-blauw">
    <w:name w:val="table-header-blauw"/>
    <w:basedOn w:val="table-header-zwart"/>
    <w:rsid w:val="00C93367"/>
    <w:rPr>
      <w:color w:val="006DB6"/>
    </w:rPr>
  </w:style>
  <w:style w:type="paragraph" w:customStyle="1" w:styleId="table-header-blauwgroen">
    <w:name w:val="table-header-blauwgroen"/>
    <w:basedOn w:val="table-header-zwart"/>
    <w:rsid w:val="00C93367"/>
    <w:rPr>
      <w:color w:val="009696"/>
    </w:rPr>
  </w:style>
  <w:style w:type="paragraph" w:customStyle="1" w:styleId="table-header-donkerblauw">
    <w:name w:val="table-header-donkerblauw"/>
    <w:basedOn w:val="table-header-zwart"/>
    <w:rsid w:val="00C93367"/>
    <w:rPr>
      <w:color w:val="003C64"/>
    </w:rPr>
  </w:style>
  <w:style w:type="paragraph" w:customStyle="1" w:styleId="table-header-grijs">
    <w:name w:val="table-header-grijs"/>
    <w:basedOn w:val="table-header-zwart"/>
    <w:rsid w:val="00C93367"/>
    <w:rPr>
      <w:color w:val="A0A5A5"/>
    </w:rPr>
  </w:style>
  <w:style w:type="paragraph" w:customStyle="1" w:styleId="table-header-groen">
    <w:name w:val="table-header-groen"/>
    <w:basedOn w:val="table-header-zwart"/>
    <w:rsid w:val="00C93367"/>
    <w:rPr>
      <w:color w:val="A0BE00"/>
    </w:rPr>
  </w:style>
  <w:style w:type="paragraph" w:customStyle="1" w:styleId="table-header-oranje">
    <w:name w:val="table-header-oranje"/>
    <w:basedOn w:val="table-header-zwart"/>
    <w:rsid w:val="00C93367"/>
    <w:rPr>
      <w:color w:val="F49A00"/>
    </w:rPr>
  </w:style>
  <w:style w:type="paragraph" w:customStyle="1" w:styleId="table-header-paars">
    <w:name w:val="table-header-paars"/>
    <w:basedOn w:val="table-header-zwart"/>
    <w:rsid w:val="00C93367"/>
    <w:rPr>
      <w:color w:val="980D7D"/>
    </w:rPr>
  </w:style>
  <w:style w:type="paragraph" w:customStyle="1" w:styleId="table-header-roze">
    <w:name w:val="table-header-roze"/>
    <w:basedOn w:val="table-header-zwart"/>
    <w:rsid w:val="00C93367"/>
    <w:rPr>
      <w:color w:val="E30052"/>
    </w:rPr>
  </w:style>
  <w:style w:type="paragraph" w:customStyle="1" w:styleId="table-header-wit">
    <w:name w:val="table-header-wit"/>
    <w:basedOn w:val="table-header-zwart"/>
    <w:rsid w:val="00C93367"/>
    <w:rPr>
      <w:color w:val="FFFFFF"/>
    </w:rPr>
  </w:style>
  <w:style w:type="paragraph" w:customStyle="1" w:styleId="tableofcontents">
    <w:name w:val="tableofcontents"/>
    <w:basedOn w:val="DefaultText"/>
    <w:next w:val="DefaultText"/>
    <w:rsid w:val="00C93367"/>
    <w:rPr>
      <w:color w:val="006DB6"/>
      <w:sz w:val="36"/>
    </w:rPr>
  </w:style>
  <w:style w:type="table" w:customStyle="1" w:styleId="table-style-zwart-000-outline">
    <w:name w:val="table-style-zwart-000-outline"/>
    <w:basedOn w:val="TableNormal"/>
    <w:rsid w:val="00D272D6"/>
    <w:pPr>
      <w:spacing w:after="0" w:line="280" w:lineRule="atLeast"/>
    </w:pPr>
    <w:rPr>
      <w:rFonts w:ascii="Arial" w:hAnsi="Arial" w:cs="Times New Roman"/>
      <w:color w:val="000000"/>
      <w:sz w:val="16"/>
      <w:szCs w:val="20"/>
    </w:rPr>
    <w:tblPr>
      <w:tblStyleRowBandSize w:val="1"/>
      <w:tblStyleCol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outline">
    <w:name w:val="table-style-blauw-000-outline"/>
    <w:basedOn w:val="TableNormal"/>
    <w:rsid w:val="00D272D6"/>
    <w:pPr>
      <w:spacing w:after="0" w:line="280" w:lineRule="atLeast"/>
    </w:pPr>
    <w:rPr>
      <w:rFonts w:ascii="Arial" w:hAnsi="Arial" w:cs="Times New Roman"/>
      <w:color w:val="000000"/>
      <w:sz w:val="16"/>
      <w:szCs w:val="20"/>
    </w:rPr>
    <w:tblPr>
      <w:tblStyleRowBandSize w:val="1"/>
      <w:tblBorders>
        <w:top w:val="single" w:sz="6" w:space="0" w:color="006DB6"/>
        <w:left w:val="single" w:sz="6" w:space="0" w:color="006DB6"/>
        <w:bottom w:val="single" w:sz="6" w:space="0" w:color="006DB6"/>
        <w:right w:val="single" w:sz="6" w:space="0" w:color="006DB6"/>
        <w:insideV w:val="single" w:sz="6" w:space="0" w:color="006DB6"/>
      </w:tblBorders>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none">
    <w:name w:val="table-style-blauw-000-none"/>
    <w:basedOn w:val="table-style-blauw-000-outline"/>
    <w:rsid w:val="00D272D6"/>
    <w:tblPr>
      <w:tblStyleColBandSize w:val="1"/>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outline">
    <w:name w:val="table-style-blauw-040-outline"/>
    <w:basedOn w:val="table-style-blauw-000-outline"/>
    <w:rsid w:val="00D272D6"/>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none">
    <w:name w:val="table-style-blauw-040-none"/>
    <w:basedOn w:val="table-style-blauw-040-outline"/>
    <w:rsid w:val="00D272D6"/>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outline">
    <w:name w:val="table-style-blauw-070-outline"/>
    <w:basedOn w:val="table-style-blauw-000-outline"/>
    <w:rsid w:val="00D272D6"/>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none">
    <w:name w:val="table-style-blauw-070-none"/>
    <w:basedOn w:val="table-style-blauw-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100-outline">
    <w:name w:val="table-style-blauw-100-outline"/>
    <w:basedOn w:val="table-style-blauw-000-outline"/>
    <w:rsid w:val="00D272D6"/>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100-none">
    <w:name w:val="table-style-blauw-100-none"/>
    <w:basedOn w:val="table-style-blauw-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groen-000-outline">
    <w:name w:val="table-style-blauwgroen-000-outline"/>
    <w:basedOn w:val="TableNormal"/>
    <w:rsid w:val="00D272D6"/>
    <w:pPr>
      <w:spacing w:after="0" w:line="280" w:lineRule="atLeast"/>
    </w:pPr>
    <w:rPr>
      <w:rFonts w:ascii="Arial" w:hAnsi="Arial" w:cs="Times New Roman"/>
      <w:color w:val="000000"/>
      <w:sz w:val="16"/>
      <w:szCs w:val="20"/>
    </w:rPr>
    <w:tblPr>
      <w:tblStyleRowBandSize w:val="1"/>
      <w:tblBorders>
        <w:top w:val="single" w:sz="6" w:space="0" w:color="009696"/>
        <w:left w:val="single" w:sz="6" w:space="0" w:color="009696"/>
        <w:bottom w:val="single" w:sz="6" w:space="0" w:color="009696"/>
        <w:right w:val="single" w:sz="6" w:space="0" w:color="009696"/>
        <w:insideV w:val="single" w:sz="6" w:space="0" w:color="009696"/>
      </w:tblBorders>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00-none">
    <w:name w:val="table-style-blauwgroen-000-none"/>
    <w:basedOn w:val="table-style-blauwgroen-000-outline"/>
    <w:rsid w:val="00D272D6"/>
    <w:tblPr>
      <w:tblStyleColBandSize w:val="1"/>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outline">
    <w:name w:val="table-style-blauwgroen-040-outline"/>
    <w:basedOn w:val="table-style-blauwgroen-000-outline"/>
    <w:rsid w:val="00D272D6"/>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none">
    <w:name w:val="table-style-blauwgroen-040-none"/>
    <w:basedOn w:val="table-style-blauwgroen-040-outline"/>
    <w:rsid w:val="00D272D6"/>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outline">
    <w:name w:val="table-style-blauwgroen-070-outline"/>
    <w:basedOn w:val="table-style-blauwgroen-000-outline"/>
    <w:rsid w:val="00D272D6"/>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none">
    <w:name w:val="table-style-blauwgroen-070-none"/>
    <w:basedOn w:val="table-style-blauwgroen-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outline">
    <w:name w:val="table-style-blauwgroen-100-outline"/>
    <w:basedOn w:val="table-style-blauwgroen-000-outline"/>
    <w:rsid w:val="00D272D6"/>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none">
    <w:name w:val="table-style-blauwgroen-100-none"/>
    <w:basedOn w:val="table-style-blauwgroen-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outline">
    <w:name w:val="table-style-donkerblauw-000-outline"/>
    <w:basedOn w:val="TableNormal"/>
    <w:rsid w:val="00D272D6"/>
    <w:pPr>
      <w:spacing w:after="0" w:line="280" w:lineRule="atLeast"/>
    </w:pPr>
    <w:rPr>
      <w:rFonts w:ascii="Arial" w:hAnsi="Arial" w:cs="Times New Roman"/>
      <w:color w:val="000000"/>
      <w:sz w:val="16"/>
      <w:szCs w:val="20"/>
    </w:rPr>
    <w:tblPr>
      <w:tblStyleRowBandSize w:val="1"/>
      <w:tblBorders>
        <w:top w:val="single" w:sz="6" w:space="0" w:color="003C64"/>
        <w:left w:val="single" w:sz="6" w:space="0" w:color="003C64"/>
        <w:bottom w:val="single" w:sz="6" w:space="0" w:color="003C64"/>
        <w:right w:val="single" w:sz="6" w:space="0" w:color="003C64"/>
        <w:insideV w:val="single" w:sz="6" w:space="0" w:color="003C64"/>
      </w:tblBorders>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none">
    <w:name w:val="table-style-donkerblauw-000-none"/>
    <w:basedOn w:val="table-style-donkerblauw-000-outline"/>
    <w:rsid w:val="00D272D6"/>
    <w:tblPr>
      <w:tblStyleColBandSize w:val="1"/>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outline">
    <w:name w:val="table-style-donkerblauw-040-outline"/>
    <w:basedOn w:val="table-style-donkerblauw-000-outline"/>
    <w:rsid w:val="00D272D6"/>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none">
    <w:name w:val="table-style-donkerblauw-040-none"/>
    <w:basedOn w:val="table-style-donkerblauw-040-outline"/>
    <w:rsid w:val="00D272D6"/>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outline">
    <w:name w:val="table-style-donkerblauw-070-outline"/>
    <w:basedOn w:val="table-style-donkerblauw-000-outline"/>
    <w:rsid w:val="00D272D6"/>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none">
    <w:name w:val="table-style-donkerblauw-070-none"/>
    <w:basedOn w:val="table-style-donkerblauw-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outline">
    <w:name w:val="table-style-donkerblauw-100-outline"/>
    <w:basedOn w:val="table-style-donkerblauw-000-outline"/>
    <w:rsid w:val="00D272D6"/>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none">
    <w:name w:val="table-style-donkerblauw-100-none"/>
    <w:basedOn w:val="table-style-donkerblauw-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outline">
    <w:name w:val="table-style-grijs-000-outline"/>
    <w:basedOn w:val="table-style-zwart-000-outline"/>
    <w:rsid w:val="00D272D6"/>
    <w:tblPr>
      <w:tblBorders>
        <w:top w:val="single" w:sz="6" w:space="0" w:color="A0A5A5"/>
        <w:left w:val="single" w:sz="6" w:space="0" w:color="A0A5A5"/>
        <w:bottom w:val="single" w:sz="6" w:space="0" w:color="A0A5A5"/>
        <w:right w:val="single" w:sz="6" w:space="0" w:color="A0A5A5"/>
        <w:insideV w:val="single" w:sz="6" w:space="0" w:color="A0A5A5"/>
      </w:tblBorders>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none">
    <w:name w:val="table-style-grijs-000-none"/>
    <w:basedOn w:val="table-style-grijs-000-outline"/>
    <w:rsid w:val="00D272D6"/>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outline">
    <w:name w:val="table-style-grijs-040-outline"/>
    <w:basedOn w:val="table-style-grijs-000-outline"/>
    <w:rsid w:val="00D272D6"/>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none">
    <w:name w:val="table-style-grijs-040-none"/>
    <w:basedOn w:val="table-style-grijs-040-outline"/>
    <w:rsid w:val="00D272D6"/>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outline">
    <w:name w:val="table-style-grijs-070-outline"/>
    <w:basedOn w:val="table-style-grijs-000-outline"/>
    <w:rsid w:val="00D272D6"/>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none">
    <w:name w:val="table-style-grijs-070-none"/>
    <w:basedOn w:val="table-style-grijs-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outline">
    <w:name w:val="table-style-grijs-100-outline"/>
    <w:basedOn w:val="table-style-grijs-000-outline"/>
    <w:rsid w:val="00D272D6"/>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none">
    <w:name w:val="table-style-grijs-100-none"/>
    <w:basedOn w:val="table-style-grijs-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outline">
    <w:name w:val="table-style-groen-000-outline"/>
    <w:basedOn w:val="table-style-zwart-000-outline"/>
    <w:rsid w:val="00D272D6"/>
    <w:tblPr>
      <w:tblBorders>
        <w:top w:val="single" w:sz="6" w:space="0" w:color="A0BE00"/>
        <w:left w:val="single" w:sz="6" w:space="0" w:color="A0BE00"/>
        <w:bottom w:val="single" w:sz="6" w:space="0" w:color="A0BE00"/>
        <w:right w:val="single" w:sz="6" w:space="0" w:color="A0BE00"/>
        <w:insideV w:val="single" w:sz="6" w:space="0" w:color="A0BE00"/>
      </w:tblBorders>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none">
    <w:name w:val="table-style-groen-000-none"/>
    <w:basedOn w:val="table-style-groen-000-outline"/>
    <w:rsid w:val="00D272D6"/>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outline">
    <w:name w:val="table-style-groen-040-outline"/>
    <w:basedOn w:val="table-style-groen-000-outline"/>
    <w:rsid w:val="00D272D6"/>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none">
    <w:name w:val="table-style-groen-040-none"/>
    <w:basedOn w:val="table-style-groen-040-outline"/>
    <w:rsid w:val="00D272D6"/>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outline">
    <w:name w:val="table-style-groen-070-outline"/>
    <w:basedOn w:val="table-style-groen-000-outline"/>
    <w:rsid w:val="00D272D6"/>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none">
    <w:name w:val="table-style-groen-070-none"/>
    <w:basedOn w:val="table-style-groen-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outline">
    <w:name w:val="table-style-groen-100-outline"/>
    <w:basedOn w:val="table-style-groen-000-outline"/>
    <w:rsid w:val="00D272D6"/>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none">
    <w:name w:val="table-style-groen-100-none"/>
    <w:basedOn w:val="table-style-groen-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outline">
    <w:name w:val="table-style-oranje-000-outline"/>
    <w:basedOn w:val="table-style-zwart-000-outline"/>
    <w:rsid w:val="00D272D6"/>
    <w:tblPr>
      <w:tblBorders>
        <w:top w:val="single" w:sz="6" w:space="0" w:color="F49A00"/>
        <w:left w:val="single" w:sz="6" w:space="0" w:color="F49A00"/>
        <w:bottom w:val="single" w:sz="6" w:space="0" w:color="F49A00"/>
        <w:right w:val="single" w:sz="6" w:space="0" w:color="F49A00"/>
        <w:insideV w:val="single" w:sz="6" w:space="0" w:color="F49A00"/>
      </w:tblBorders>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none">
    <w:name w:val="table-style-oranje-000-none"/>
    <w:basedOn w:val="table-style-oranje-000-outline"/>
    <w:rsid w:val="00D272D6"/>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outline">
    <w:name w:val="table-style-oranje-040-outline"/>
    <w:basedOn w:val="table-style-oranje-000-outline"/>
    <w:rsid w:val="00D272D6"/>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none">
    <w:name w:val="table-style-oranje-040-none"/>
    <w:basedOn w:val="table-style-oranje-040-outline"/>
    <w:rsid w:val="00D272D6"/>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outline">
    <w:name w:val="table-style-oranje-070-outline"/>
    <w:basedOn w:val="table-style-oranje-000-outline"/>
    <w:rsid w:val="00D272D6"/>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none">
    <w:name w:val="table-style-oranje-070-none"/>
    <w:basedOn w:val="table-style-oranje-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outline">
    <w:name w:val="table-style-oranje-100-outline"/>
    <w:basedOn w:val="table-style-oranje-000-outline"/>
    <w:rsid w:val="00D272D6"/>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none">
    <w:name w:val="table-style-oranje-100-none"/>
    <w:basedOn w:val="table-style-oranje-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outline">
    <w:name w:val="table-style-paars-000-outline"/>
    <w:basedOn w:val="table-style-zwart-000-outline"/>
    <w:rsid w:val="00D272D6"/>
    <w:tblPr>
      <w:tblBorders>
        <w:top w:val="single" w:sz="6" w:space="0" w:color="980D7D"/>
        <w:left w:val="single" w:sz="6" w:space="0" w:color="980D7D"/>
        <w:bottom w:val="single" w:sz="6" w:space="0" w:color="980D7D"/>
        <w:right w:val="single" w:sz="6" w:space="0" w:color="980D7D"/>
        <w:insideV w:val="single" w:sz="6" w:space="0" w:color="980D7D"/>
      </w:tblBorders>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none">
    <w:name w:val="table-style-paars-000-none"/>
    <w:basedOn w:val="table-style-paars-000-outline"/>
    <w:rsid w:val="00D272D6"/>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outline">
    <w:name w:val="table-style-paars-040-outline"/>
    <w:basedOn w:val="table-style-paars-000-outline"/>
    <w:rsid w:val="00D272D6"/>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none">
    <w:name w:val="table-style-paars-040-none"/>
    <w:basedOn w:val="table-style-paars-040-outline"/>
    <w:rsid w:val="00D272D6"/>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outline">
    <w:name w:val="table-style-paars-070-outline"/>
    <w:basedOn w:val="table-style-paars-000-outline"/>
    <w:rsid w:val="00D272D6"/>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none">
    <w:name w:val="table-style-paars-070-none"/>
    <w:basedOn w:val="table-style-paars-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outline">
    <w:name w:val="table-style-paars-100-outline"/>
    <w:basedOn w:val="table-style-paars-000-outline"/>
    <w:rsid w:val="00D272D6"/>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none">
    <w:name w:val="table-style-paars-100-none"/>
    <w:basedOn w:val="table-style-paars-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outline">
    <w:name w:val="table-style-roze-000-outline"/>
    <w:basedOn w:val="table-style-zwart-000-outline"/>
    <w:rsid w:val="00D272D6"/>
    <w:tblPr>
      <w:tblBorders>
        <w:top w:val="single" w:sz="6" w:space="0" w:color="E30052"/>
        <w:left w:val="single" w:sz="6" w:space="0" w:color="E30052"/>
        <w:bottom w:val="single" w:sz="6" w:space="0" w:color="E30052"/>
        <w:right w:val="single" w:sz="6" w:space="0" w:color="E30052"/>
        <w:insideV w:val="single" w:sz="6" w:space="0" w:color="E30052"/>
      </w:tblBorders>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none">
    <w:name w:val="table-style-roze-000-none"/>
    <w:basedOn w:val="table-style-roze-000-outline"/>
    <w:rsid w:val="00D272D6"/>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outline">
    <w:name w:val="table-style-roze-040-outline"/>
    <w:basedOn w:val="table-style-roze-000-outline"/>
    <w:rsid w:val="00D272D6"/>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none">
    <w:name w:val="table-style-roze-040-none"/>
    <w:basedOn w:val="table-style-roze-040-outline"/>
    <w:rsid w:val="00D272D6"/>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outline">
    <w:name w:val="table-style-roze-070-outline"/>
    <w:basedOn w:val="table-style-roze-000-outline"/>
    <w:rsid w:val="00D272D6"/>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none">
    <w:name w:val="table-style-roze-070-none"/>
    <w:basedOn w:val="table-style-roze-07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outline">
    <w:name w:val="table-style-roze-100-outline"/>
    <w:basedOn w:val="table-style-roze-000-outline"/>
    <w:rsid w:val="00D272D6"/>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none">
    <w:name w:val="table-style-roze-100-none"/>
    <w:basedOn w:val="table-style-roze-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00-none">
    <w:name w:val="table-style-zwart-000-none"/>
    <w:basedOn w:val="table-style-zwart-000-outline"/>
    <w:rsid w:val="00D272D6"/>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outline">
    <w:name w:val="table-style-zwart-040-outline"/>
    <w:basedOn w:val="table-style-zwart-000-outline"/>
    <w:rsid w:val="00D272D6"/>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none">
    <w:name w:val="table-style-zwart-040-none"/>
    <w:basedOn w:val="table-style-zwart-040-outline"/>
    <w:rsid w:val="00D272D6"/>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outline">
    <w:name w:val="table-style-zwart-070-outline"/>
    <w:basedOn w:val="table-style-zwart-000-outline"/>
    <w:rsid w:val="00D272D6"/>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none">
    <w:name w:val="table-style-zwart-070-none"/>
    <w:basedOn w:val="table-style-zwart-070-outline"/>
    <w:rsid w:val="00D272D6"/>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outline">
    <w:name w:val="table-style-zwart-100-outline"/>
    <w:basedOn w:val="table-style-zwart-000-outline"/>
    <w:rsid w:val="00D272D6"/>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none">
    <w:name w:val="table-style-zwart-100-none"/>
    <w:basedOn w:val="table-style-zwart-100-outline"/>
    <w:rsid w:val="00D272D6"/>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paragraph" w:customStyle="1" w:styleId="table-text">
    <w:name w:val="table-text"/>
    <w:basedOn w:val="DefaultText"/>
    <w:rsid w:val="00C93367"/>
    <w:rPr>
      <w:sz w:val="16"/>
    </w:rPr>
  </w:style>
  <w:style w:type="paragraph" w:customStyle="1" w:styleId="title-frontpage">
    <w:name w:val="title-frontpage"/>
    <w:basedOn w:val="DefaultText"/>
    <w:next w:val="subtitle-frontpage"/>
    <w:rsid w:val="00C93367"/>
    <w:pPr>
      <w:spacing w:line="720" w:lineRule="atLeast"/>
    </w:pPr>
    <w:rPr>
      <w:b/>
      <w:color w:val="003C64"/>
      <w:sz w:val="52"/>
    </w:rPr>
  </w:style>
  <w:style w:type="paragraph" w:customStyle="1" w:styleId="title-inside">
    <w:name w:val="title-inside"/>
    <w:basedOn w:val="DefaultText"/>
    <w:rsid w:val="00C93367"/>
    <w:pPr>
      <w:spacing w:line="600" w:lineRule="atLeast"/>
    </w:pPr>
    <w:rPr>
      <w:b/>
      <w:color w:val="006DB6"/>
      <w:sz w:val="48"/>
    </w:rPr>
  </w:style>
  <w:style w:type="paragraph" w:styleId="TOAHeading">
    <w:name w:val="toa heading"/>
    <w:basedOn w:val="Normal"/>
    <w:next w:val="Normal"/>
    <w:rsid w:val="00C93367"/>
    <w:pPr>
      <w:spacing w:before="120"/>
    </w:pPr>
    <w:rPr>
      <w:rFonts w:cs="Arial"/>
      <w:b/>
      <w:bCs/>
      <w:sz w:val="24"/>
    </w:rPr>
  </w:style>
  <w:style w:type="paragraph" w:styleId="TOC1">
    <w:name w:val="toc 1"/>
    <w:basedOn w:val="DefaultText"/>
    <w:next w:val="DefaultText"/>
    <w:autoRedefine/>
    <w:rsid w:val="00C93367"/>
    <w:pPr>
      <w:tabs>
        <w:tab w:val="left" w:pos="340"/>
        <w:tab w:val="right" w:pos="7938"/>
      </w:tabs>
      <w:spacing w:before="280"/>
    </w:pPr>
    <w:rPr>
      <w:color w:val="006DB6"/>
    </w:rPr>
  </w:style>
  <w:style w:type="paragraph" w:styleId="TOC2">
    <w:name w:val="toc 2"/>
    <w:basedOn w:val="DefaultText"/>
    <w:next w:val="DefaultText"/>
    <w:autoRedefine/>
    <w:rsid w:val="00C93367"/>
    <w:pPr>
      <w:tabs>
        <w:tab w:val="left" w:pos="340"/>
        <w:tab w:val="left" w:pos="680"/>
        <w:tab w:val="right" w:pos="7938"/>
      </w:tabs>
      <w:ind w:left="340"/>
    </w:pPr>
  </w:style>
  <w:style w:type="paragraph" w:styleId="TOC3">
    <w:name w:val="toc 3"/>
    <w:basedOn w:val="DefaultText"/>
    <w:next w:val="DefaultText"/>
    <w:autoRedefine/>
    <w:rsid w:val="00C93367"/>
    <w:pPr>
      <w:tabs>
        <w:tab w:val="left" w:pos="340"/>
        <w:tab w:val="left" w:pos="680"/>
        <w:tab w:val="left" w:pos="1021"/>
        <w:tab w:val="right" w:pos="7938"/>
      </w:tabs>
      <w:ind w:left="680"/>
    </w:pPr>
  </w:style>
  <w:style w:type="paragraph" w:styleId="TOC4">
    <w:name w:val="toc 4"/>
    <w:basedOn w:val="Normal"/>
    <w:next w:val="Normal"/>
    <w:autoRedefine/>
    <w:rsid w:val="00C93367"/>
    <w:pPr>
      <w:ind w:left="570"/>
    </w:pPr>
  </w:style>
  <w:style w:type="paragraph" w:styleId="TOC5">
    <w:name w:val="toc 5"/>
    <w:basedOn w:val="Normal"/>
    <w:next w:val="Normal"/>
    <w:autoRedefine/>
    <w:rsid w:val="00C93367"/>
    <w:pPr>
      <w:ind w:left="760"/>
    </w:pPr>
  </w:style>
  <w:style w:type="paragraph" w:styleId="TOC6">
    <w:name w:val="toc 6"/>
    <w:basedOn w:val="DefaultText"/>
    <w:next w:val="DefaultText"/>
    <w:autoRedefine/>
    <w:rsid w:val="00C93367"/>
    <w:pPr>
      <w:tabs>
        <w:tab w:val="left" w:pos="340"/>
        <w:tab w:val="right" w:pos="7938"/>
      </w:tabs>
      <w:spacing w:before="280"/>
    </w:pPr>
    <w:rPr>
      <w:color w:val="006DB6"/>
    </w:rPr>
  </w:style>
  <w:style w:type="paragraph" w:styleId="TOC7">
    <w:name w:val="toc 7"/>
    <w:basedOn w:val="DefaultText"/>
    <w:next w:val="DefaultText"/>
    <w:autoRedefine/>
    <w:rsid w:val="00C93367"/>
    <w:pPr>
      <w:tabs>
        <w:tab w:val="left" w:pos="340"/>
        <w:tab w:val="left" w:pos="680"/>
        <w:tab w:val="right" w:pos="7938"/>
      </w:tabs>
      <w:ind w:left="340"/>
    </w:pPr>
  </w:style>
  <w:style w:type="paragraph" w:styleId="TOC8">
    <w:name w:val="toc 8"/>
    <w:basedOn w:val="Normal"/>
    <w:next w:val="Normal"/>
    <w:autoRedefine/>
    <w:rsid w:val="00C93367"/>
    <w:pPr>
      <w:ind w:left="1330"/>
    </w:pPr>
  </w:style>
  <w:style w:type="paragraph" w:styleId="TOC9">
    <w:name w:val="toc 9"/>
    <w:basedOn w:val="Normal"/>
    <w:next w:val="Normal"/>
    <w:autoRedefine/>
    <w:rsid w:val="00C93367"/>
    <w:pPr>
      <w:ind w:left="1520"/>
    </w:pPr>
  </w:style>
  <w:style w:type="paragraph" w:customStyle="1" w:styleId="voettekst-titel-links">
    <w:name w:val="voettekst-titel-links"/>
    <w:basedOn w:val="DefaultText"/>
    <w:rsid w:val="00C93367"/>
    <w:pPr>
      <w:spacing w:after="140" w:line="200" w:lineRule="atLeast"/>
    </w:pPr>
    <w:rPr>
      <w:sz w:val="14"/>
    </w:rPr>
  </w:style>
  <w:style w:type="paragraph" w:customStyle="1" w:styleId="voettekst-titel-rechts">
    <w:name w:val="voettekst-titel-rechts"/>
    <w:basedOn w:val="DefaultText"/>
    <w:uiPriority w:val="99"/>
    <w:rsid w:val="00C93367"/>
    <w:pPr>
      <w:spacing w:before="178" w:line="240" w:lineRule="atLeast"/>
      <w:ind w:right="851"/>
      <w:jc w:val="right"/>
    </w:pPr>
    <w:rPr>
      <w:sz w:val="14"/>
    </w:rPr>
  </w:style>
  <w:style w:type="paragraph" w:customStyle="1" w:styleId="list-bullet-color">
    <w:name w:val="list-bullet-color"/>
    <w:basedOn w:val="DefaultText"/>
    <w:link w:val="list-bullet-colorChar"/>
    <w:rsid w:val="00680A72"/>
    <w:pPr>
      <w:numPr>
        <w:numId w:val="3"/>
      </w:numPr>
    </w:pPr>
  </w:style>
  <w:style w:type="character" w:customStyle="1" w:styleId="DefaultTextChar">
    <w:name w:val="Default Text Char"/>
    <w:basedOn w:val="DefaultParagraphFont"/>
    <w:link w:val="DefaultText"/>
    <w:rsid w:val="009C1303"/>
    <w:rPr>
      <w:rFonts w:ascii="Arial" w:eastAsia="Times New Roman" w:hAnsi="Arial" w:cs="Times New Roman"/>
      <w:sz w:val="18"/>
      <w:szCs w:val="24"/>
      <w:lang w:val="pl-PL" w:eastAsia="pl-PL"/>
    </w:rPr>
  </w:style>
  <w:style w:type="character" w:customStyle="1" w:styleId="list-bullet-colorChar">
    <w:name w:val="list-bullet-color Char"/>
    <w:basedOn w:val="DefaultTextChar"/>
    <w:link w:val="list-bullet-color"/>
    <w:rsid w:val="00680A72"/>
    <w:rPr>
      <w:rFonts w:ascii="Arial" w:eastAsia="Times New Roman" w:hAnsi="Arial" w:cs="Times New Roman"/>
      <w:sz w:val="18"/>
      <w:szCs w:val="24"/>
      <w:lang w:val="pl-PL" w:eastAsia="pl-PL"/>
    </w:rPr>
  </w:style>
  <w:style w:type="paragraph" w:customStyle="1" w:styleId="list-bullet-black">
    <w:name w:val="list-bullet-black"/>
    <w:basedOn w:val="DefaultText"/>
    <w:link w:val="list-bullet-blackChar"/>
    <w:rsid w:val="00680A72"/>
    <w:pPr>
      <w:numPr>
        <w:numId w:val="4"/>
      </w:numPr>
    </w:pPr>
  </w:style>
  <w:style w:type="character" w:customStyle="1" w:styleId="list-bullet-blackChar">
    <w:name w:val="list-bullet-black Char"/>
    <w:basedOn w:val="DefaultTextChar"/>
    <w:link w:val="list-bullet-black"/>
    <w:rsid w:val="00680A72"/>
    <w:rPr>
      <w:rFonts w:ascii="Arial" w:eastAsia="Times New Roman" w:hAnsi="Arial" w:cs="Times New Roman"/>
      <w:sz w:val="18"/>
      <w:szCs w:val="24"/>
      <w:lang w:val="pl-PL" w:eastAsia="pl-PL"/>
    </w:rPr>
  </w:style>
  <w:style w:type="paragraph" w:customStyle="1" w:styleId="list-number-black">
    <w:name w:val="list-number-black"/>
    <w:basedOn w:val="DefaultText"/>
    <w:link w:val="list-number-blackChar"/>
    <w:rsid w:val="00680A72"/>
    <w:pPr>
      <w:numPr>
        <w:numId w:val="5"/>
      </w:numPr>
    </w:pPr>
  </w:style>
  <w:style w:type="character" w:customStyle="1" w:styleId="list-number-blackChar">
    <w:name w:val="list-number-black Char"/>
    <w:basedOn w:val="DefaultTextChar"/>
    <w:link w:val="list-number-black"/>
    <w:rsid w:val="00680A72"/>
    <w:rPr>
      <w:rFonts w:ascii="Arial" w:eastAsia="Times New Roman" w:hAnsi="Arial" w:cs="Times New Roman"/>
      <w:sz w:val="18"/>
      <w:szCs w:val="24"/>
      <w:lang w:val="pl-PL" w:eastAsia="pl-PL"/>
    </w:rPr>
  </w:style>
  <w:style w:type="paragraph" w:customStyle="1" w:styleId="list-number-color">
    <w:name w:val="list-number-color"/>
    <w:basedOn w:val="DefaultText"/>
    <w:link w:val="list-number-colorChar"/>
    <w:rsid w:val="00680A72"/>
    <w:pPr>
      <w:numPr>
        <w:numId w:val="6"/>
      </w:numPr>
    </w:pPr>
  </w:style>
  <w:style w:type="character" w:customStyle="1" w:styleId="list-number-colorChar">
    <w:name w:val="list-number-color Char"/>
    <w:basedOn w:val="DefaultTextChar"/>
    <w:link w:val="list-number-color"/>
    <w:rsid w:val="00680A72"/>
    <w:rPr>
      <w:rFonts w:ascii="Arial" w:eastAsia="Times New Roman" w:hAnsi="Arial" w:cs="Times New Roman"/>
      <w:sz w:val="18"/>
      <w:szCs w:val="24"/>
      <w:lang w:val="pl-PL" w:eastAsia="pl-PL"/>
    </w:rPr>
  </w:style>
  <w:style w:type="table" w:styleId="LightList-Accent1">
    <w:name w:val="Light List Accent 1"/>
    <w:basedOn w:val="TableNormal"/>
    <w:uiPriority w:val="61"/>
    <w:rsid w:val="00B67A8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ist-bullet-color-table">
    <w:name w:val="list-bullet-color-table"/>
    <w:basedOn w:val="DefaultText"/>
    <w:link w:val="list-bullet-color-tableChar"/>
    <w:rsid w:val="00734F59"/>
    <w:pPr>
      <w:numPr>
        <w:numId w:val="7"/>
      </w:numPr>
    </w:pPr>
    <w:rPr>
      <w:sz w:val="16"/>
    </w:rPr>
  </w:style>
  <w:style w:type="character" w:customStyle="1" w:styleId="list-bullet-color-tableChar">
    <w:name w:val="list-bullet-color-table Char"/>
    <w:basedOn w:val="DefaultTextChar"/>
    <w:link w:val="list-bullet-color-table"/>
    <w:rsid w:val="00734F59"/>
    <w:rPr>
      <w:rFonts w:ascii="Arial" w:eastAsia="Times New Roman" w:hAnsi="Arial" w:cs="Times New Roman"/>
      <w:sz w:val="16"/>
      <w:szCs w:val="24"/>
      <w:lang w:val="pl-PL" w:eastAsia="pl-PL"/>
    </w:rPr>
  </w:style>
  <w:style w:type="paragraph" w:customStyle="1" w:styleId="list-bullet-black-table">
    <w:name w:val="list-bullet-black-table"/>
    <w:basedOn w:val="DefaultText"/>
    <w:link w:val="list-bullet-black-tableChar"/>
    <w:rsid w:val="00734F59"/>
    <w:pPr>
      <w:numPr>
        <w:numId w:val="8"/>
      </w:numPr>
    </w:pPr>
    <w:rPr>
      <w:sz w:val="16"/>
    </w:rPr>
  </w:style>
  <w:style w:type="character" w:customStyle="1" w:styleId="list-bullet-black-tableChar">
    <w:name w:val="list-bullet-black-table Char"/>
    <w:basedOn w:val="DefaultTextChar"/>
    <w:link w:val="list-bullet-black-table"/>
    <w:rsid w:val="00734F59"/>
    <w:rPr>
      <w:rFonts w:ascii="Arial" w:eastAsia="Times New Roman" w:hAnsi="Arial" w:cs="Times New Roman"/>
      <w:sz w:val="16"/>
      <w:szCs w:val="24"/>
      <w:lang w:val="pl-PL" w:eastAsia="pl-PL"/>
    </w:rPr>
  </w:style>
  <w:style w:type="paragraph" w:customStyle="1" w:styleId="list-number-black-table">
    <w:name w:val="list-number-black-table"/>
    <w:basedOn w:val="list-number-black"/>
    <w:link w:val="list-number-black-tableChar"/>
    <w:rsid w:val="00F237E7"/>
    <w:pPr>
      <w:numPr>
        <w:numId w:val="9"/>
      </w:numPr>
      <w:ind w:left="360" w:hanging="360"/>
    </w:pPr>
    <w:rPr>
      <w:sz w:val="16"/>
    </w:rPr>
  </w:style>
  <w:style w:type="character" w:customStyle="1" w:styleId="list-number-black-tableChar">
    <w:name w:val="list-number-black-table Char"/>
    <w:basedOn w:val="list-number-blackChar"/>
    <w:link w:val="list-number-black-table"/>
    <w:rsid w:val="00F237E7"/>
    <w:rPr>
      <w:rFonts w:ascii="Arial" w:eastAsia="Times New Roman" w:hAnsi="Arial" w:cs="Times New Roman"/>
      <w:sz w:val="16"/>
      <w:szCs w:val="24"/>
      <w:lang w:val="pl-PL" w:eastAsia="pl-PL"/>
    </w:rPr>
  </w:style>
  <w:style w:type="paragraph" w:customStyle="1" w:styleId="list-number-color-table">
    <w:name w:val="list-number-color-table"/>
    <w:basedOn w:val="DefaultText"/>
    <w:link w:val="list-number-color-tableChar"/>
    <w:rsid w:val="00F237E7"/>
    <w:pPr>
      <w:numPr>
        <w:numId w:val="10"/>
      </w:numPr>
      <w:ind w:left="360" w:hanging="360"/>
    </w:pPr>
    <w:rPr>
      <w:sz w:val="16"/>
    </w:rPr>
  </w:style>
  <w:style w:type="character" w:customStyle="1" w:styleId="list-number-color-tableChar">
    <w:name w:val="list-number-color-table Char"/>
    <w:basedOn w:val="DefaultTextChar"/>
    <w:link w:val="list-number-color-table"/>
    <w:rsid w:val="00F237E7"/>
    <w:rPr>
      <w:rFonts w:ascii="Arial" w:eastAsia="Times New Roman" w:hAnsi="Arial" w:cs="Times New Roman"/>
      <w:sz w:val="16"/>
      <w:szCs w:val="24"/>
      <w:lang w:val="pl-PL" w:eastAsia="pl-PL"/>
    </w:rPr>
  </w:style>
  <w:style w:type="paragraph" w:customStyle="1" w:styleId="DefaultTest">
    <w:name w:val="Default Test"/>
    <w:basedOn w:val="list-bullet-black-table"/>
    <w:rsid w:val="00734F59"/>
    <w:pPr>
      <w:numPr>
        <w:numId w:val="0"/>
      </w:numPr>
      <w:ind w:left="284" w:hanging="284"/>
    </w:pPr>
  </w:style>
  <w:style w:type="paragraph" w:styleId="ListParagraph">
    <w:name w:val="List Paragraph"/>
    <w:aliases w:val="Lettre d'introduction,List Paragraph1,1st level - Bullet List Paragraph,Dot pt,Komentarz,Bullet List Paragraph,Normal bullet 2,Bullet 1,Elenco num ARGEA,Bullet list,Numbered List,List Paragraph à moi,Bullet EY,Table of contents numbered"/>
    <w:basedOn w:val="Normal"/>
    <w:link w:val="ListParagraphChar"/>
    <w:uiPriority w:val="34"/>
    <w:qFormat/>
    <w:rsid w:val="00951748"/>
    <w:pPr>
      <w:ind w:left="720"/>
      <w:contextualSpacing/>
    </w:pPr>
    <w:rPr>
      <w:sz w:val="21"/>
    </w:rPr>
  </w:style>
  <w:style w:type="character" w:customStyle="1" w:styleId="ListParagraphChar">
    <w:name w:val="List Paragraph Char"/>
    <w:aliases w:val="Lettre d'introduction Char,List Paragraph1 Char,1st level - Bullet List Paragraph Char,Dot pt Char,Komentarz Char,Bullet List Paragraph Char,Normal bullet 2 Char,Bullet 1 Char,Elenco num ARGEA Char,Bullet list Char,Numbered List Char"/>
    <w:basedOn w:val="DefaultParagraphFont"/>
    <w:link w:val="ListParagraph"/>
    <w:uiPriority w:val="34"/>
    <w:locked/>
    <w:rsid w:val="00951748"/>
    <w:rPr>
      <w:rFonts w:ascii="Arial" w:hAnsi="Arial" w:cs="Times New Roman"/>
      <w:sz w:val="21"/>
      <w:szCs w:val="24"/>
      <w:lang w:val="pl-PL" w:eastAsia="pl-PL"/>
    </w:rPr>
  </w:style>
  <w:style w:type="paragraph" w:customStyle="1" w:styleId="Default">
    <w:name w:val="Default"/>
    <w:rsid w:val="00247BD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E4C09"/>
    <w:rPr>
      <w:color w:val="0000FF" w:themeColor="hyperlink"/>
      <w:u w:val="single"/>
    </w:rPr>
  </w:style>
  <w:style w:type="paragraph" w:styleId="Revision">
    <w:name w:val="Revision"/>
    <w:hidden/>
    <w:uiPriority w:val="99"/>
    <w:semiHidden/>
    <w:rsid w:val="00F457A8"/>
    <w:pPr>
      <w:spacing w:after="0" w:line="240" w:lineRule="auto"/>
    </w:pPr>
    <w:rPr>
      <w:rFonts w:ascii="Arial" w:hAnsi="Arial" w:cs="Times New Roman"/>
      <w:sz w:val="18"/>
      <w:szCs w:val="24"/>
    </w:rPr>
  </w:style>
</w:styles>
</file>

<file path=word/webSettings.xml><?xml version="1.0" encoding="utf-8"?>
<w:webSettings xmlns:r="http://schemas.openxmlformats.org/officeDocument/2006/relationships" xmlns:w="http://schemas.openxmlformats.org/wordprocessingml/2006/main">
  <w:divs>
    <w:div w:id="158899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nigohosyan\AppData\Roaming\B-ware\DocSys.Web\profiles\ecorys\client\folders\ds-blanco-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B65F4-3461-4EB4-92F1-647BCE472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ds-blanco-2016</Template>
  <TotalTime>3</TotalTime>
  <Pages>8</Pages>
  <Words>1455</Words>
  <Characters>9050</Characters>
  <Application>Microsoft Office Word</Application>
  <DocSecurity>0</DocSecurity>
  <Lines>75</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Ecorys</Company>
  <LinksUpToDate>false</LinksUpToDate>
  <CharactersWithSpaces>10485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Nigohosyan</dc:creator>
  <cp:lastModifiedBy>Justyna</cp:lastModifiedBy>
  <cp:revision>2</cp:revision>
  <cp:lastPrinted>2017-10-09T14:42:00Z</cp:lastPrinted>
  <dcterms:created xsi:type="dcterms:W3CDTF">2017-11-16T08:50:00Z</dcterms:created>
  <dcterms:modified xsi:type="dcterms:W3CDTF">2017-11-16T08:50:00Z</dcterms:modified>
</cp:coreProperties>
</file>